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7354" w:rsidRPr="00AB7354" w:rsidRDefault="00AB7354" w:rsidP="00AB7354">
      <w:pPr>
        <w:spacing w:line="360" w:lineRule="auto"/>
        <w:ind w:left="315"/>
        <w:jc w:val="center"/>
        <w:rPr>
          <w:rFonts w:ascii="Times New Roman" w:eastAsia="微软雅黑" w:hAnsi="Times New Roman" w:cs="Times New Roman"/>
          <w:b/>
          <w:bCs/>
          <w:kern w:val="44"/>
          <w:sz w:val="36"/>
          <w:szCs w:val="21"/>
        </w:rPr>
      </w:pPr>
      <w:r w:rsidRPr="00AB7354">
        <w:rPr>
          <w:rFonts w:ascii="Times New Roman" w:eastAsia="微软雅黑" w:hAnsi="Times New Roman" w:cs="Times New Roman" w:hint="eastAsia"/>
          <w:b/>
          <w:bCs/>
          <w:kern w:val="44"/>
          <w:sz w:val="36"/>
          <w:szCs w:val="21"/>
        </w:rPr>
        <w:t>第</w:t>
      </w:r>
      <w:r w:rsidRPr="00AB7354">
        <w:rPr>
          <w:rFonts w:ascii="Times New Roman" w:eastAsia="微软雅黑" w:hAnsi="Times New Roman" w:cs="Times New Roman" w:hint="eastAsia"/>
          <w:b/>
          <w:bCs/>
          <w:kern w:val="44"/>
          <w:sz w:val="36"/>
          <w:szCs w:val="21"/>
        </w:rPr>
        <w:t>22</w:t>
      </w:r>
      <w:r w:rsidRPr="00AB7354">
        <w:rPr>
          <w:rFonts w:ascii="Times New Roman" w:eastAsia="微软雅黑" w:hAnsi="Times New Roman" w:cs="Times New Roman" w:hint="eastAsia"/>
          <w:b/>
          <w:bCs/>
          <w:kern w:val="44"/>
          <w:sz w:val="36"/>
          <w:szCs w:val="21"/>
        </w:rPr>
        <w:t>讲</w:t>
      </w:r>
      <w:r w:rsidRPr="00AB7354">
        <w:rPr>
          <w:rFonts w:ascii="Times New Roman" w:eastAsia="微软雅黑" w:hAnsi="Times New Roman" w:cs="Times New Roman" w:hint="eastAsia"/>
          <w:b/>
          <w:bCs/>
          <w:kern w:val="44"/>
          <w:sz w:val="36"/>
          <w:szCs w:val="21"/>
        </w:rPr>
        <w:t xml:space="preserve">  </w:t>
      </w:r>
      <w:bookmarkStart w:id="0" w:name="_GoBack"/>
      <w:r w:rsidRPr="00AB7354">
        <w:rPr>
          <w:rFonts w:ascii="Times New Roman" w:eastAsia="微软雅黑" w:hAnsi="Times New Roman" w:cs="Times New Roman" w:hint="eastAsia"/>
          <w:b/>
          <w:bCs/>
          <w:kern w:val="44"/>
          <w:sz w:val="36"/>
          <w:szCs w:val="21"/>
        </w:rPr>
        <w:t>科学探究</w:t>
      </w:r>
      <w:bookmarkEnd w:id="0"/>
    </w:p>
    <w:p w:rsidR="00AB7354" w:rsidRPr="00AB7354" w:rsidRDefault="00AB7354" w:rsidP="00AB7354">
      <w:pPr>
        <w:shd w:val="clear" w:color="auto" w:fill="EEECE1"/>
        <w:snapToGrid w:val="0"/>
        <w:spacing w:line="360" w:lineRule="auto"/>
        <w:ind w:left="315"/>
        <w:textAlignment w:val="center"/>
        <w:rPr>
          <w:rFonts w:ascii="Times New Roman" w:eastAsia="宋体" w:hAnsi="Times New Roman" w:cs="Times New Roman"/>
          <w:b/>
          <w:bCs/>
          <w:kern w:val="0"/>
          <w:sz w:val="24"/>
          <w:szCs w:val="24"/>
        </w:rPr>
      </w:pPr>
      <w:r w:rsidRPr="00AB7354">
        <w:rPr>
          <w:rFonts w:ascii="Times New Roman" w:eastAsia="微软雅黑" w:hAnsi="Times New Roman" w:cs="Times New Roman"/>
          <w:b/>
          <w:bCs/>
          <w:szCs w:val="24"/>
        </w:rPr>
        <w:t>01</w:t>
      </w:r>
      <w:r w:rsidRPr="00AB7354">
        <w:rPr>
          <w:rFonts w:ascii="Times New Roman" w:eastAsia="微软雅黑" w:hAnsi="Times New Roman" w:cs="Times New Roman"/>
          <w:b/>
          <w:bCs/>
          <w:szCs w:val="24"/>
        </w:rPr>
        <w:t>模拟</w:t>
      </w:r>
      <w:r w:rsidRPr="00AB7354">
        <w:rPr>
          <w:rFonts w:ascii="Times New Roman" w:eastAsia="微软雅黑" w:hAnsi="Times New Roman" w:cs="Times New Roman" w:hint="eastAsia"/>
          <w:b/>
          <w:bCs/>
          <w:szCs w:val="24"/>
        </w:rPr>
        <w:t>基础</w:t>
      </w:r>
      <w:r w:rsidRPr="00AB7354">
        <w:rPr>
          <w:rFonts w:ascii="Times New Roman" w:eastAsia="微软雅黑" w:hAnsi="Times New Roman" w:cs="Times New Roman"/>
          <w:b/>
          <w:bCs/>
          <w:szCs w:val="24"/>
        </w:rPr>
        <w:t>练（</w:t>
      </w:r>
      <w:r w:rsidRPr="00AB7354">
        <w:rPr>
          <w:rFonts w:ascii="Times New Roman" w:eastAsia="微软雅黑" w:hAnsi="Times New Roman" w:cs="Times New Roman" w:hint="eastAsia"/>
          <w:b/>
          <w:bCs/>
          <w:szCs w:val="24"/>
        </w:rPr>
        <w:t>2</w:t>
      </w:r>
      <w:r w:rsidRPr="00AB7354">
        <w:rPr>
          <w:rFonts w:ascii="Times New Roman" w:eastAsia="微软雅黑" w:hAnsi="Times New Roman" w:cs="Times New Roman"/>
          <w:b/>
          <w:bCs/>
          <w:szCs w:val="24"/>
        </w:rPr>
        <w:t>大命题点）</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color w:val="0070C0"/>
          <w:szCs w:val="21"/>
        </w:rPr>
      </w:pPr>
      <w:r w:rsidRPr="00AB7354">
        <w:rPr>
          <w:rFonts w:ascii="Times New Roman" w:eastAsia="微软雅黑" w:hAnsi="Times New Roman" w:cs="Times New Roman"/>
          <w:b/>
          <w:bCs/>
          <w:color w:val="0070C0"/>
          <w:szCs w:val="21"/>
        </w:rPr>
        <w:t>【命题点</w:t>
      </w:r>
      <w:r w:rsidRPr="00AB7354">
        <w:rPr>
          <w:rFonts w:ascii="Times New Roman" w:eastAsia="微软雅黑" w:hAnsi="Times New Roman" w:cs="Times New Roman"/>
          <w:b/>
          <w:bCs/>
          <w:color w:val="0070C0"/>
          <w:szCs w:val="21"/>
        </w:rPr>
        <w:t>01</w:t>
      </w:r>
      <w:r w:rsidRPr="00AB7354">
        <w:rPr>
          <w:rFonts w:ascii="Times New Roman" w:eastAsia="微软雅黑" w:hAnsi="Times New Roman" w:cs="Times New Roman"/>
          <w:b/>
          <w:bCs/>
          <w:color w:val="0070C0"/>
          <w:szCs w:val="21"/>
        </w:rPr>
        <w:t>】</w:t>
      </w:r>
      <w:r w:rsidRPr="00AB7354">
        <w:rPr>
          <w:rFonts w:ascii="Times New Roman" w:eastAsia="微软雅黑" w:hAnsi="Times New Roman" w:cs="Times New Roman" w:hint="eastAsia"/>
          <w:b/>
          <w:bCs/>
          <w:color w:val="0070C0"/>
          <w:szCs w:val="21"/>
        </w:rPr>
        <w:t>科学探究的过程</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color w:val="0070C0"/>
          <w:szCs w:val="21"/>
        </w:rPr>
      </w:pPr>
      <w:r w:rsidRPr="00AB7354">
        <w:rPr>
          <w:rFonts w:ascii="Times New Roman" w:eastAsia="微软雅黑" w:hAnsi="Times New Roman" w:cs="Times New Roman"/>
          <w:b/>
          <w:bCs/>
          <w:color w:val="0070C0"/>
          <w:szCs w:val="21"/>
        </w:rPr>
        <w:t>【命题点</w:t>
      </w:r>
      <w:r w:rsidRPr="00AB7354">
        <w:rPr>
          <w:rFonts w:ascii="Times New Roman" w:eastAsia="微软雅黑" w:hAnsi="Times New Roman" w:cs="Times New Roman"/>
          <w:b/>
          <w:bCs/>
          <w:color w:val="0070C0"/>
          <w:szCs w:val="21"/>
        </w:rPr>
        <w:t>02</w:t>
      </w:r>
      <w:r w:rsidRPr="00AB7354">
        <w:rPr>
          <w:rFonts w:ascii="Times New Roman" w:eastAsia="微软雅黑" w:hAnsi="Times New Roman" w:cs="Times New Roman"/>
          <w:b/>
          <w:bCs/>
          <w:color w:val="0070C0"/>
          <w:szCs w:val="21"/>
        </w:rPr>
        <w:t>】</w:t>
      </w:r>
      <w:r w:rsidRPr="00AB7354">
        <w:rPr>
          <w:rFonts w:ascii="Times New Roman" w:eastAsia="微软雅黑" w:hAnsi="Times New Roman" w:cs="Times New Roman" w:hint="eastAsia"/>
          <w:b/>
          <w:bCs/>
          <w:color w:val="0070C0"/>
          <w:szCs w:val="21"/>
        </w:rPr>
        <w:t>探究实验的分析</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szCs w:val="24"/>
        </w:rPr>
      </w:pPr>
      <w:r w:rsidRPr="00AB7354">
        <w:rPr>
          <w:rFonts w:ascii="Times New Roman" w:eastAsia="微软雅黑" w:hAnsi="Times New Roman" w:cs="Times New Roman"/>
          <w:b/>
          <w:bCs/>
          <w:szCs w:val="24"/>
        </w:rPr>
        <w:t>02</w:t>
      </w:r>
      <w:r w:rsidRPr="00AB7354">
        <w:rPr>
          <w:rFonts w:ascii="Times New Roman" w:eastAsia="微软雅黑" w:hAnsi="Times New Roman" w:cs="Times New Roman"/>
          <w:b/>
          <w:bCs/>
          <w:szCs w:val="24"/>
        </w:rPr>
        <w:t>重难创新练</w:t>
      </w:r>
    </w:p>
    <w:p w:rsidR="00AB7354" w:rsidRPr="00AB7354" w:rsidRDefault="00AB7354" w:rsidP="00AB7354">
      <w:pPr>
        <w:shd w:val="clear" w:color="auto" w:fill="EEECE1"/>
        <w:snapToGrid w:val="0"/>
        <w:spacing w:line="360" w:lineRule="auto"/>
        <w:ind w:left="315"/>
        <w:textAlignment w:val="center"/>
        <w:rPr>
          <w:rFonts w:ascii="Calibri" w:eastAsia="微软雅黑" w:hAnsi="Calibri" w:cs="Times New Roman"/>
          <w:b/>
          <w:bCs/>
          <w:color w:val="C00000"/>
          <w:szCs w:val="21"/>
        </w:rPr>
      </w:pPr>
      <w:r w:rsidRPr="00AB7354">
        <w:rPr>
          <w:rFonts w:ascii="Times New Roman" w:eastAsia="微软雅黑" w:hAnsi="Times New Roman" w:cs="Times New Roman"/>
          <w:b/>
          <w:bCs/>
          <w:szCs w:val="24"/>
        </w:rPr>
        <w:t>03</w:t>
      </w:r>
      <w:r w:rsidRPr="00AB7354">
        <w:rPr>
          <w:rFonts w:ascii="Times New Roman" w:eastAsia="微软雅黑" w:hAnsi="Times New Roman" w:cs="Times New Roman"/>
          <w:b/>
          <w:bCs/>
          <w:szCs w:val="24"/>
        </w:rPr>
        <w:t>真题实战练</w:t>
      </w:r>
      <w:r w:rsidRPr="00AB7354">
        <w:rPr>
          <w:rFonts w:ascii="Times New Roman" w:eastAsia="微软雅黑" w:hAnsi="Times New Roman" w:cs="Times New Roman"/>
          <w:b/>
          <w:bCs/>
          <w:szCs w:val="24"/>
        </w:rPr>
        <w:t xml:space="preserve"> </w:t>
      </w:r>
      <w:r w:rsidRPr="00AB7354">
        <w:rPr>
          <w:rFonts w:ascii="Calibri" w:eastAsia="微软雅黑" w:hAnsi="Calibri" w:cs="Times New Roman" w:hint="eastAsia"/>
          <w:b/>
          <w:bCs/>
          <w:color w:val="C00000"/>
          <w:szCs w:val="21"/>
        </w:rPr>
        <w:t>江苏真题精准练</w:t>
      </w:r>
      <w:r w:rsidRPr="00AB7354">
        <w:rPr>
          <w:rFonts w:ascii="Calibri" w:eastAsia="微软雅黑" w:hAnsi="Calibri" w:cs="Times New Roman" w:hint="eastAsia"/>
          <w:b/>
          <w:bCs/>
          <w:color w:val="C00000"/>
          <w:szCs w:val="21"/>
        </w:rPr>
        <w:t>+</w:t>
      </w:r>
      <w:r w:rsidRPr="00AB7354">
        <w:rPr>
          <w:rFonts w:ascii="Calibri" w:eastAsia="微软雅黑" w:hAnsi="Calibri" w:cs="Times New Roman" w:hint="eastAsia"/>
          <w:b/>
          <w:bCs/>
          <w:color w:val="C00000"/>
          <w:szCs w:val="21"/>
        </w:rPr>
        <w:t>全国真题拓视野</w:t>
      </w:r>
    </w:p>
    <w:p w:rsidR="00AB7354" w:rsidRPr="00AB7354" w:rsidRDefault="00AB7354" w:rsidP="00AB7354">
      <w:pPr>
        <w:spacing w:line="360" w:lineRule="auto"/>
        <w:ind w:left="315"/>
        <w:jc w:val="center"/>
        <w:rPr>
          <w:rFonts w:ascii="Times New Roman" w:eastAsia="微软雅黑" w:hAnsi="Times New Roman" w:cs="Times New Roman"/>
          <w:b/>
          <w:bCs/>
          <w:color w:val="806000"/>
          <w:kern w:val="44"/>
          <w:sz w:val="36"/>
          <w:szCs w:val="21"/>
        </w:rPr>
      </w:pPr>
    </w:p>
    <w:p w:rsidR="00AB7354" w:rsidRPr="00AB7354" w:rsidRDefault="00AB7354" w:rsidP="00AB7354">
      <w:pPr>
        <w:spacing w:line="360" w:lineRule="auto"/>
        <w:ind w:left="315"/>
        <w:jc w:val="center"/>
        <w:rPr>
          <w:rFonts w:ascii="Times New Roman" w:eastAsia="宋体" w:hAnsi="Times New Roman" w:cs="Times New Roman"/>
          <w:szCs w:val="24"/>
        </w:rPr>
      </w:pPr>
      <w:bookmarkStart w:id="1" w:name="_Toc148019150"/>
      <w:r w:rsidRPr="00AB7354">
        <w:rPr>
          <w:rFonts w:ascii="Times New Roman" w:eastAsia="宋体" w:hAnsi="Times New Roman" w:cs="Times New Roman"/>
          <w:noProof/>
          <w:szCs w:val="24"/>
        </w:rPr>
        <w:drawing>
          <wp:inline distT="0" distB="0" distL="0" distR="0" wp14:anchorId="531CDC8E" wp14:editId="15460E7A">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学科网"/>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AB7354" w:rsidRPr="00AB7354" w:rsidRDefault="00AB7354" w:rsidP="00AB7354">
      <w:pPr>
        <w:keepNext/>
        <w:keepLines/>
        <w:numPr>
          <w:ilvl w:val="0"/>
          <w:numId w:val="1"/>
        </w:numPr>
        <w:wordWrap w:val="0"/>
        <w:spacing w:line="360" w:lineRule="auto"/>
        <w:ind w:left="315"/>
        <w:outlineLvl w:val="1"/>
        <w:rPr>
          <w:rFonts w:ascii="黑体" w:eastAsia="黑体" w:hAnsi="黑体" w:cs="Times New Roman"/>
          <w:b/>
          <w:bCs/>
          <w:color w:val="4F81BD"/>
          <w:sz w:val="32"/>
          <w:szCs w:val="32"/>
        </w:rPr>
      </w:pPr>
      <w:bookmarkStart w:id="2" w:name="_Toc149226652"/>
      <w:bookmarkStart w:id="3" w:name="_Toc19635"/>
      <w:r w:rsidRPr="00AB7354">
        <w:rPr>
          <w:rFonts w:ascii="黑体" w:eastAsia="黑体" w:hAnsi="黑体" w:cs="Times New Roman" w:hint="eastAsia"/>
          <w:b/>
          <w:color w:val="0070C0"/>
          <w:sz w:val="32"/>
          <w:szCs w:val="32"/>
        </w:rPr>
        <w:t>命题点01</w:t>
      </w:r>
      <w:bookmarkEnd w:id="1"/>
      <w:bookmarkEnd w:id="2"/>
      <w:bookmarkEnd w:id="3"/>
      <w:r w:rsidRPr="00AB7354">
        <w:rPr>
          <w:rFonts w:ascii="黑体" w:eastAsia="黑体" w:hAnsi="黑体" w:cs="Times New Roman" w:hint="eastAsia"/>
          <w:b/>
          <w:color w:val="0070C0"/>
          <w:sz w:val="32"/>
          <w:szCs w:val="32"/>
        </w:rPr>
        <w:t xml:space="preserve">  科学探究的过程</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二模）为了探究食品腐败的原因和细菌生存的条件，生物兴趣小组用已消毒的甲、乙、丙</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个相同锥形瓶，按下表进行了实验。请分析表中包含的对照实验及变量（</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64"/>
        <w:gridCol w:w="2065"/>
        <w:gridCol w:w="2065"/>
        <w:gridCol w:w="2160"/>
      </w:tblGrid>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瓶号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r>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加入物质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r>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瓶口处理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用消毒棉球塞住</w:t>
            </w:r>
          </w:p>
        </w:tc>
      </w:tr>
      <w:tr w:rsidR="00AB7354" w:rsidRPr="00AB7354"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r>
    </w:tbl>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组，温度、空气</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组，空气、温度</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组，温度、细菌</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组，温度、消毒棉球</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二模）某同学通过实验来验证某种因素对种子萌发的影响，该实验设计不足之处是（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08"/>
        <w:gridCol w:w="1427"/>
        <w:gridCol w:w="1009"/>
        <w:gridCol w:w="1741"/>
        <w:gridCol w:w="1330"/>
      </w:tblGrid>
      <w:tr w:rsidR="00AB7354" w:rsidRPr="00AB7354" w:rsidTr="00370BC2">
        <w:trPr>
          <w:trHeight w:val="45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空气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种子数</w:t>
            </w:r>
            <w:r w:rsidRPr="00AB7354">
              <w:rPr>
                <w:rFonts w:ascii="Times New Roman" w:eastAsia="宋体" w:hAnsi="Times New Roman" w:cs="Times New Roman"/>
                <w:szCs w:val="24"/>
              </w:rPr>
              <w:t>/</w:t>
            </w:r>
            <w:r w:rsidRPr="00AB7354">
              <w:rPr>
                <w:rFonts w:ascii="Times New Roman" w:eastAsia="宋体" w:hAnsi="Times New Roman" w:cs="Times New Roman"/>
                <w:szCs w:val="24"/>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水分</w:t>
            </w:r>
          </w:p>
        </w:tc>
      </w:tr>
      <w:tr w:rsidR="00AB7354" w:rsidRPr="00AB7354" w:rsidTr="00370BC2">
        <w:trPr>
          <w:trHeight w:val="44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充足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w:t>
            </w:r>
          </w:p>
        </w:tc>
      </w:tr>
      <w:tr w:rsidR="00AB7354" w:rsidRPr="00AB7354" w:rsidTr="00370BC2">
        <w:trPr>
          <w:trHeight w:val="44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充足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不浇水</w:t>
            </w:r>
          </w:p>
        </w:tc>
      </w:tr>
    </w:tbl>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．空气充足</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．种子数太少</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．温度相差太大</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．没有控制单一变量</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二模）某生物兴趣小组利用维生素</w:t>
      </w:r>
      <w:r w:rsidRPr="00AB7354">
        <w:rPr>
          <w:rFonts w:ascii="Times New Roman" w:eastAsia="宋体" w:hAnsi="Times New Roman" w:cs="Times New Roman"/>
          <w:szCs w:val="24"/>
        </w:rPr>
        <w:t>C</w:t>
      </w:r>
      <w:r w:rsidRPr="00AB7354">
        <w:rPr>
          <w:rFonts w:ascii="Times New Roman" w:eastAsia="宋体" w:hAnsi="Times New Roman" w:cs="Times New Roman"/>
          <w:szCs w:val="24"/>
        </w:rPr>
        <w:t>的水溶液能使紫色高锰酸钾溶液褪色的原理进行了探究实验，四支试管中分别装入</w:t>
      </w:r>
      <w:r w:rsidRPr="00AB7354">
        <w:rPr>
          <w:rFonts w:ascii="Times New Roman" w:eastAsia="宋体" w:hAnsi="Times New Roman" w:cs="Times New Roman"/>
          <w:szCs w:val="24"/>
        </w:rPr>
        <w:t>2</w:t>
      </w:r>
      <w:r w:rsidRPr="00AB7354">
        <w:rPr>
          <w:rFonts w:ascii="Times New Roman" w:eastAsia="宋体" w:hAnsi="Times New Roman" w:cs="Times New Roman"/>
          <w:szCs w:val="24"/>
        </w:rPr>
        <w:t>毫升高锰酸钾溶液，其结果如下表所示。其中维生素</w:t>
      </w:r>
      <w:r w:rsidRPr="00AB7354">
        <w:rPr>
          <w:rFonts w:ascii="Times New Roman" w:eastAsia="宋体" w:hAnsi="Times New Roman" w:cs="Times New Roman"/>
          <w:szCs w:val="24"/>
        </w:rPr>
        <w:t>C</w:t>
      </w:r>
      <w:r w:rsidRPr="00AB7354">
        <w:rPr>
          <w:rFonts w:ascii="Times New Roman" w:eastAsia="宋体" w:hAnsi="Times New Roman" w:cs="Times New Roman"/>
          <w:szCs w:val="24"/>
        </w:rPr>
        <w:t>含量最多的是（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70"/>
        <w:gridCol w:w="1075"/>
        <w:gridCol w:w="1060"/>
        <w:gridCol w:w="1081"/>
        <w:gridCol w:w="1075"/>
      </w:tblGrid>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分组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D</w:t>
            </w:r>
          </w:p>
        </w:tc>
      </w:tr>
      <w:tr w:rsidR="00AB7354" w:rsidRPr="00AB7354" w:rsidTr="00370BC2">
        <w:trPr>
          <w:trHeight w:val="4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水果汁种类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桃汁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橙汁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苹果汁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梨汁</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水果汁滴加量（平均值）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滴</w:t>
            </w:r>
          </w:p>
        </w:tc>
      </w:tr>
    </w:tbl>
    <w:p w:rsidR="00AB7354" w:rsidRPr="00AB7354" w:rsidRDefault="00AB7354" w:rsidP="00AB7354">
      <w:pPr>
        <w:tabs>
          <w:tab w:val="left" w:pos="2078"/>
          <w:tab w:val="left" w:pos="4156"/>
          <w:tab w:val="left" w:pos="6234"/>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．桃汁</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．橙汁</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．苹果汁</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．梨汁</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二模）实验探究既是生物学的学习内容也是学习方式。下列有关生物实验的叙述错误的是（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．观察小鱼尾鳍内血液的流动时，应该使用低倍镜</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．显微镜载物台上装片移动方向与目镜视野中物像移动方向相反</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．探究光对鼠妇分布的影响时，铁盘中的土壤应一侧湿润，一侧干燥</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．探究酒精对水蚤心率的影响时，加几根脱脂棉纤维，目的是限制水蚤的运动范围</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二模）从黄花蒿中提取的青蒿素作为抗疟药品推广后，黄花蒿种植发展迅速。黄花蒿内青蒿素的含量排序为花</w:t>
      </w:r>
      <w:r w:rsidRPr="00AB7354">
        <w:rPr>
          <w:rFonts w:ascii="Times New Roman" w:eastAsia="宋体" w:hAnsi="Times New Roman" w:cs="Times New Roman"/>
          <w:szCs w:val="24"/>
        </w:rPr>
        <w:t>&gt;</w:t>
      </w:r>
      <w:r w:rsidRPr="00AB7354">
        <w:rPr>
          <w:rFonts w:ascii="Times New Roman" w:eastAsia="宋体" w:hAnsi="Times New Roman" w:cs="Times New Roman"/>
          <w:szCs w:val="24"/>
        </w:rPr>
        <w:t>果实</w:t>
      </w:r>
      <w:r w:rsidRPr="00AB7354">
        <w:rPr>
          <w:rFonts w:ascii="Times New Roman" w:eastAsia="宋体" w:hAnsi="Times New Roman" w:cs="Times New Roman"/>
          <w:szCs w:val="24"/>
        </w:rPr>
        <w:t>&gt;</w:t>
      </w:r>
      <w:r w:rsidRPr="00AB7354">
        <w:rPr>
          <w:rFonts w:ascii="Times New Roman" w:eastAsia="宋体" w:hAnsi="Times New Roman" w:cs="Times New Roman"/>
          <w:szCs w:val="24"/>
        </w:rPr>
        <w:t>叶</w:t>
      </w:r>
      <w:r w:rsidRPr="00AB7354">
        <w:rPr>
          <w:rFonts w:ascii="Times New Roman" w:eastAsia="宋体" w:hAnsi="Times New Roman" w:cs="Times New Roman"/>
          <w:szCs w:val="24"/>
        </w:rPr>
        <w:t>&gt;</w:t>
      </w:r>
      <w:r w:rsidRPr="00AB7354">
        <w:rPr>
          <w:rFonts w:ascii="Times New Roman" w:eastAsia="宋体" w:hAnsi="Times New Roman" w:cs="Times New Roman"/>
          <w:szCs w:val="24"/>
        </w:rPr>
        <w:t>根</w:t>
      </w:r>
      <w:r w:rsidRPr="00AB7354">
        <w:rPr>
          <w:rFonts w:ascii="Times New Roman" w:eastAsia="宋体" w:hAnsi="Times New Roman" w:cs="Times New Roman"/>
          <w:szCs w:val="24"/>
        </w:rPr>
        <w:t>&gt;</w:t>
      </w:r>
      <w:r w:rsidRPr="00AB7354">
        <w:rPr>
          <w:rFonts w:ascii="Times New Roman" w:eastAsia="宋体" w:hAnsi="Times New Roman" w:cs="Times New Roman"/>
          <w:szCs w:val="24"/>
        </w:rPr>
        <w:t>茎，研究小组进行了相关实验结果如图，下列叙述错误的是（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BA61E76" wp14:editId="6EEB5AEC">
            <wp:extent cx="2400300" cy="17145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
                    <pic:cNvPicPr>
                      <a:picLocks noChangeAspect="1"/>
                    </pic:cNvPicPr>
                  </pic:nvPicPr>
                  <pic:blipFill>
                    <a:blip r:embed="rId6"/>
                    <a:stretch>
                      <a:fillRect/>
                    </a:stretch>
                  </pic:blipFill>
                  <pic:spPr>
                    <a:xfrm>
                      <a:off x="0" y="0"/>
                      <a:ext cx="2400300" cy="1714500"/>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．研究小组研究的是氮肥浓度对青蒿素产量的影响</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．采摘黄花蒿的最佳时期是开花期</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．氮肥浓度为</w:t>
      </w:r>
      <w:r w:rsidRPr="00AB7354">
        <w:rPr>
          <w:rFonts w:ascii="Times New Roman" w:eastAsia="宋体" w:hAnsi="Times New Roman" w:cs="Times New Roman"/>
          <w:szCs w:val="24"/>
        </w:rPr>
        <w:t>0</w:t>
      </w:r>
      <w:r w:rsidRPr="00AB7354">
        <w:rPr>
          <w:rFonts w:ascii="Times New Roman" w:eastAsia="宋体" w:hAnsi="Times New Roman" w:cs="Times New Roman"/>
          <w:szCs w:val="24"/>
        </w:rPr>
        <w:t>时也能产生青蒿素</w:t>
      </w:r>
    </w:p>
    <w:p w:rsidR="00AB7354" w:rsidRPr="00AB7354" w:rsidRDefault="00AB7354" w:rsidP="00AB7354">
      <w:pPr>
        <w:spacing w:line="360" w:lineRule="auto"/>
        <w:ind w:left="315"/>
        <w:jc w:val="left"/>
        <w:textAlignment w:val="center"/>
        <w:rPr>
          <w:rFonts w:ascii="黑体" w:eastAsia="宋体" w:hAnsi="黑体" w:cs="Times New Roman"/>
          <w:color w:val="0070C0"/>
          <w:szCs w:val="32"/>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．黄花蒿在生长过程中如果缺少氮肥叶、茎会出现紫红色斑点</w:t>
      </w:r>
    </w:p>
    <w:p w:rsidR="00AB7354" w:rsidRPr="00AB7354" w:rsidRDefault="00AB7354" w:rsidP="00AB7354">
      <w:pPr>
        <w:keepNext/>
        <w:keepLines/>
        <w:numPr>
          <w:ilvl w:val="0"/>
          <w:numId w:val="1"/>
        </w:numPr>
        <w:wordWrap w:val="0"/>
        <w:spacing w:line="360" w:lineRule="auto"/>
        <w:ind w:left="315"/>
        <w:outlineLvl w:val="1"/>
        <w:rPr>
          <w:rFonts w:ascii="黑体" w:eastAsia="黑体" w:hAnsi="黑体" w:cs="Times New Roman"/>
          <w:b/>
          <w:color w:val="0070C0"/>
          <w:sz w:val="32"/>
          <w:szCs w:val="32"/>
        </w:rPr>
      </w:pPr>
      <w:r w:rsidRPr="00AB7354">
        <w:rPr>
          <w:rFonts w:ascii="黑体" w:eastAsia="黑体" w:hAnsi="黑体" w:cs="Times New Roman" w:hint="eastAsia"/>
          <w:b/>
          <w:color w:val="0070C0"/>
          <w:sz w:val="32"/>
          <w:szCs w:val="32"/>
        </w:rPr>
        <w:t xml:space="preserve">命题点02 </w:t>
      </w:r>
      <w:r w:rsidRPr="00AB7354">
        <w:rPr>
          <w:rFonts w:ascii="黑体" w:eastAsia="黑体" w:hAnsi="黑体" w:cs="Times New Roman" w:hint="eastAsia"/>
          <w:color w:val="0070C0"/>
          <w:sz w:val="32"/>
          <w:szCs w:val="32"/>
        </w:rPr>
        <w:t xml:space="preserve"> </w:t>
      </w:r>
      <w:r w:rsidRPr="00AB7354">
        <w:rPr>
          <w:rFonts w:ascii="黑体" w:eastAsia="黑体" w:hAnsi="黑体" w:cs="Times New Roman" w:hint="eastAsia"/>
          <w:b/>
          <w:color w:val="0070C0"/>
          <w:sz w:val="32"/>
          <w:szCs w:val="32"/>
        </w:rPr>
        <w:t>探究实验的分析</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模拟预测）为了探究香烟对生物的危害，某研究小组进行了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香烟烟雾</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对绿萝生长的</w:t>
      </w:r>
      <w:r w:rsidRPr="00AB7354">
        <w:rPr>
          <w:rFonts w:ascii="Times New Roman" w:eastAsia="宋体" w:hAnsi="Times New Roman" w:cs="Times New Roman"/>
          <w:szCs w:val="24"/>
        </w:rPr>
        <w:lastRenderedPageBreak/>
        <w:t>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的探究活动。实验步骤如下：</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用三个长、宽、高均为</w:t>
      </w:r>
      <w:r w:rsidRPr="00AB7354">
        <w:rPr>
          <w:rFonts w:ascii="Times New Roman" w:eastAsia="宋体" w:hAnsi="Times New Roman" w:cs="Times New Roman"/>
          <w:szCs w:val="24"/>
        </w:rPr>
        <w:t>60cm</w:t>
      </w:r>
      <w:r w:rsidRPr="00AB7354">
        <w:rPr>
          <w:rFonts w:ascii="Times New Roman" w:eastAsia="宋体" w:hAnsi="Times New Roman" w:cs="Times New Roman"/>
          <w:szCs w:val="24"/>
        </w:rPr>
        <w:t>的透明玻璃缸作为实验舱，</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分别标记为</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Times New Roman" w:eastAsia="宋体" w:hAnsi="Times New Roman" w:cs="Times New Roman"/>
          <w:szCs w:val="24"/>
        </w:rPr>
        <w:t>C</w:t>
      </w:r>
      <w:r w:rsidRPr="00AB7354">
        <w:rPr>
          <w:rFonts w:ascii="Times New Roman" w:eastAsia="宋体" w:hAnsi="Times New Roman" w:cs="Times New Roman"/>
          <w:szCs w:val="24"/>
        </w:rPr>
        <w:t>。玻璃缸的上方有玻璃盖，一侧开有圆孔，用于通入气体。</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每个实验舱内放入一盆同品种且长势基本一致的绿萝，盖上玻璃盖并密封。</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将三个实验舱放在相同且适宜的环境中。</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向</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两个实验舱内通入香烟烟雾（烟雾量均为</w:t>
      </w:r>
      <w:r w:rsidRPr="00AB7354">
        <w:rPr>
          <w:rFonts w:ascii="Times New Roman" w:eastAsia="宋体" w:hAnsi="Times New Roman" w:cs="Times New Roman"/>
          <w:szCs w:val="24"/>
        </w:rPr>
        <w:t>2</w:t>
      </w:r>
      <w:r w:rsidRPr="00AB7354">
        <w:rPr>
          <w:rFonts w:ascii="Times New Roman" w:eastAsia="宋体" w:hAnsi="Times New Roman" w:cs="Times New Roman"/>
          <w:szCs w:val="24"/>
        </w:rPr>
        <w:t>支同型号香烟完全燃烧所产生的烟雾），向</w:t>
      </w:r>
      <w:r w:rsidRPr="00AB7354">
        <w:rPr>
          <w:rFonts w:ascii="Times New Roman" w:eastAsia="宋体" w:hAnsi="Times New Roman" w:cs="Times New Roman"/>
          <w:szCs w:val="24"/>
        </w:rPr>
        <w:t>C</w:t>
      </w:r>
      <w:r w:rsidRPr="00AB7354">
        <w:rPr>
          <w:rFonts w:ascii="Times New Roman" w:eastAsia="宋体" w:hAnsi="Times New Roman" w:cs="Times New Roman"/>
          <w:szCs w:val="24"/>
        </w:rPr>
        <w:t>实验舱内通入等量的某气体。用宽胶带密封圆孔。</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该实验的主要操作及</w:t>
      </w:r>
      <w:r w:rsidRPr="00AB7354">
        <w:rPr>
          <w:rFonts w:ascii="Times New Roman" w:eastAsia="宋体" w:hAnsi="Times New Roman" w:cs="Times New Roman"/>
          <w:szCs w:val="24"/>
        </w:rPr>
        <w:t>72</w:t>
      </w:r>
      <w:r w:rsidRPr="00AB7354">
        <w:rPr>
          <w:rFonts w:ascii="Times New Roman" w:eastAsia="宋体" w:hAnsi="Times New Roman" w:cs="Times New Roman"/>
          <w:szCs w:val="24"/>
        </w:rPr>
        <w:t>小时后绿萝呈现的状态如表：</w:t>
      </w:r>
    </w:p>
    <w:tbl>
      <w:tblPr>
        <w:tblW w:w="8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7"/>
        <w:gridCol w:w="1353"/>
        <w:gridCol w:w="1353"/>
        <w:gridCol w:w="4510"/>
      </w:tblGrid>
      <w:tr w:rsidR="00AB7354" w:rsidRPr="00AB7354" w:rsidTr="00370BC2">
        <w:trPr>
          <w:trHeight w:val="44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通入气体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密闭情况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72</w:t>
            </w:r>
            <w:r w:rsidRPr="00AB7354">
              <w:rPr>
                <w:rFonts w:ascii="Times New Roman" w:eastAsia="宋体" w:hAnsi="Times New Roman" w:cs="Times New Roman"/>
                <w:szCs w:val="24"/>
              </w:rPr>
              <w:t>小时建瓯绿萝呈现的状态</w:t>
            </w:r>
          </w:p>
        </w:tc>
      </w:tr>
      <w:tr w:rsidR="00AB7354" w:rsidRPr="00AB7354"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香烟烟雾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保持密闭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多数叶片发黄，叶面多见水渍状斑点</w:t>
            </w:r>
          </w:p>
        </w:tc>
      </w:tr>
      <w:tr w:rsidR="00AB7354" w:rsidRPr="00AB7354" w:rsidTr="00370BC2">
        <w:trPr>
          <w:trHeight w:val="8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香烟烟雾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定时开</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盖通风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少数叶片发黄，叶面偶见水渍状斑点</w:t>
            </w:r>
          </w:p>
        </w:tc>
      </w:tr>
      <w:tr w:rsidR="00AB7354" w:rsidRPr="00AB7354" w:rsidTr="00370BC2">
        <w:trPr>
          <w:trHeight w:val="44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某气体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保持密闭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个别叶尖发黄，叶面未见水渍状斑点</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人们常常折绿萝的茎，水培作为室内的花卉，这种生殖方式属于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有性</w:t>
      </w:r>
      <w:r w:rsidRPr="00AB7354">
        <w:rPr>
          <w:rFonts w:ascii="Times New Roman" w:eastAsia="宋体" w:hAnsi="Times New Roman" w:cs="Times New Roman"/>
          <w:szCs w:val="24"/>
        </w:rPr>
        <w:t>”/“</w:t>
      </w:r>
      <w:r w:rsidRPr="00AB7354">
        <w:rPr>
          <w:rFonts w:ascii="Times New Roman" w:eastAsia="宋体" w:hAnsi="Times New Roman" w:cs="Times New Roman"/>
          <w:szCs w:val="24"/>
        </w:rPr>
        <w:t>无性</w:t>
      </w:r>
      <w:r w:rsidRPr="00AB7354">
        <w:rPr>
          <w:rFonts w:ascii="Times New Roman" w:eastAsia="宋体" w:hAnsi="Times New Roman" w:cs="Times New Roman"/>
          <w:szCs w:val="24"/>
        </w:rPr>
        <w:t>”</w:t>
      </w:r>
      <w:r w:rsidRPr="00AB7354">
        <w:rPr>
          <w:rFonts w:ascii="Times New Roman" w:eastAsia="宋体" w:hAnsi="Times New Roman" w:cs="Times New Roman"/>
          <w:szCs w:val="24"/>
        </w:rPr>
        <w:t>）生殖。</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组通入的气体应是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(3)A</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C</w:t>
      </w:r>
      <w:r w:rsidRPr="00AB7354">
        <w:rPr>
          <w:rFonts w:ascii="Times New Roman" w:eastAsia="宋体" w:hAnsi="Times New Roman" w:cs="Times New Roman"/>
          <w:szCs w:val="24"/>
        </w:rPr>
        <w:t>组对照，探究的变量是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(4)A</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组所得的实验结果给予我们的启示是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若研究小组想继续探究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绿萝是否可以吸收香烟烟雾中的</w:t>
      </w:r>
      <w:r w:rsidRPr="00AB7354">
        <w:rPr>
          <w:rFonts w:ascii="Times New Roman" w:eastAsia="宋体" w:hAnsi="Times New Roman" w:cs="Times New Roman"/>
          <w:szCs w:val="24"/>
        </w:rPr>
        <w:t>PM2.5”</w:t>
      </w:r>
      <w:r w:rsidRPr="00AB7354">
        <w:rPr>
          <w:rFonts w:ascii="Times New Roman" w:eastAsia="宋体" w:hAnsi="Times New Roman" w:cs="Times New Roman"/>
          <w:szCs w:val="24"/>
        </w:rPr>
        <w:t>，需要增加</w:t>
      </w:r>
      <w:r w:rsidRPr="00AB7354">
        <w:rPr>
          <w:rFonts w:ascii="Times New Roman" w:eastAsia="宋体" w:hAnsi="Times New Roman" w:cs="Times New Roman"/>
          <w:szCs w:val="24"/>
        </w:rPr>
        <w:t>D</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组形成对照，并定时测定两个实验舱中</w:t>
      </w:r>
      <w:r w:rsidRPr="00AB7354">
        <w:rPr>
          <w:rFonts w:ascii="Times New Roman" w:eastAsia="宋体" w:hAnsi="Times New Roman" w:cs="Times New Roman"/>
          <w:szCs w:val="24"/>
        </w:rPr>
        <w:t>PM2.5</w:t>
      </w:r>
      <w:r w:rsidRPr="00AB7354">
        <w:rPr>
          <w:rFonts w:ascii="Times New Roman" w:eastAsia="宋体" w:hAnsi="Times New Roman" w:cs="Times New Roman"/>
          <w:szCs w:val="24"/>
        </w:rPr>
        <w:t>的浓度。</w:t>
      </w:r>
      <w:r w:rsidRPr="00AB7354">
        <w:rPr>
          <w:rFonts w:ascii="Times New Roman" w:eastAsia="宋体" w:hAnsi="Times New Roman" w:cs="Times New Roman"/>
          <w:szCs w:val="24"/>
        </w:rPr>
        <w:t>D</w:t>
      </w:r>
      <w:r w:rsidRPr="00AB7354">
        <w:rPr>
          <w:rFonts w:ascii="Times New Roman" w:eastAsia="宋体" w:hAnsi="Times New Roman" w:cs="Times New Roman"/>
          <w:szCs w:val="24"/>
        </w:rPr>
        <w:t>组玻璃缸中除</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外，其他实验条件均应与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组相同。</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二模）鱼菜共生系统可以实现</w:t>
      </w:r>
      <w:r w:rsidRPr="00AB7354">
        <w:rPr>
          <w:rFonts w:ascii="Times New Roman" w:eastAsia="宋体" w:hAnsi="Times New Roman" w:cs="Times New Roman"/>
          <w:szCs w:val="24"/>
        </w:rPr>
        <w:t>“</w:t>
      </w:r>
      <w:r w:rsidRPr="00AB7354">
        <w:rPr>
          <w:rFonts w:ascii="Times New Roman" w:eastAsia="宋体" w:hAnsi="Times New Roman" w:cs="Times New Roman"/>
          <w:szCs w:val="24"/>
        </w:rPr>
        <w:t>种菜不施肥，养鱼不换水</w:t>
      </w:r>
      <w:r w:rsidRPr="00AB7354">
        <w:rPr>
          <w:rFonts w:ascii="Times New Roman" w:eastAsia="宋体" w:hAnsi="Times New Roman" w:cs="Times New Roman"/>
          <w:szCs w:val="24"/>
        </w:rPr>
        <w:t>”</w:t>
      </w:r>
      <w:r w:rsidRPr="00AB7354">
        <w:rPr>
          <w:rFonts w:ascii="Times New Roman" w:eastAsia="宋体" w:hAnsi="Times New Roman" w:cs="Times New Roman"/>
          <w:szCs w:val="24"/>
        </w:rPr>
        <w:t>的目的。如图为鱼菜共生系统示意图。</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560C0991" wp14:editId="26D7E701">
            <wp:extent cx="2657475" cy="2622550"/>
            <wp:effectExtent l="0" t="0" r="0" b="635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
                    <pic:cNvPicPr>
                      <a:picLocks noChangeAspect="1"/>
                    </pic:cNvPicPr>
                  </pic:nvPicPr>
                  <pic:blipFill>
                    <a:blip r:embed="rId7"/>
                    <a:stretch>
                      <a:fillRect/>
                    </a:stretch>
                  </pic:blipFill>
                  <pic:spPr>
                    <a:xfrm>
                      <a:off x="0" y="0"/>
                      <a:ext cx="2657475" cy="2623074"/>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为探究水质变化对蔬菜生长的影响，某生物实验小组进行了如下探究：</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取同种蔬菜幼苗若干株，随机均分为两组，测量并分别计算两组蔬菜根长和株重的初始平均值。</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一组为鱼菜共生组，利用养鱼的水培育蔬菜；另一组为普通水培组，利用普通水质的水培养蔬菜。</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一段时间后，再次测量并分别计算两组中蔬菜的根长和株重的平均值，根据这两组数据计算增长率，结果如下表。</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注：增长率</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（实验后平均值</w:t>
      </w:r>
      <w:r w:rsidRPr="00AB7354">
        <w:rPr>
          <w:rFonts w:ascii="Times New Roman" w:eastAsia="宋体" w:hAnsi="Times New Roman" w:cs="Times New Roman"/>
          <w:szCs w:val="24"/>
        </w:rPr>
        <w:t>-</w:t>
      </w:r>
      <w:r w:rsidRPr="00AB7354">
        <w:rPr>
          <w:rFonts w:ascii="Times New Roman" w:eastAsia="宋体" w:hAnsi="Times New Roman" w:cs="Times New Roman"/>
          <w:szCs w:val="24"/>
        </w:rPr>
        <w:t>初始平均值）</w:t>
      </w:r>
      <w:r w:rsidRPr="00AB7354">
        <w:rPr>
          <w:rFonts w:ascii="Times New Roman" w:eastAsia="宋体" w:hAnsi="Times New Roman" w:cs="Times New Roman"/>
          <w:szCs w:val="24"/>
        </w:rPr>
        <w:t>/</w:t>
      </w:r>
      <w:r w:rsidRPr="00AB7354">
        <w:rPr>
          <w:rFonts w:ascii="Times New Roman" w:eastAsia="宋体" w:hAnsi="Times New Roman" w:cs="Times New Roman"/>
          <w:szCs w:val="24"/>
        </w:rPr>
        <w:t>初始平均值</w:t>
      </w:r>
      <w:r w:rsidRPr="00AB7354">
        <w:rPr>
          <w:rFonts w:ascii="Times New Roman" w:eastAsia="宋体" w:hAnsi="Times New Roman" w:cs="Times New Roman"/>
          <w:szCs w:val="24"/>
        </w:rPr>
        <w:t>×100%</w:t>
      </w:r>
    </w:p>
    <w:tbl>
      <w:tblPr>
        <w:tblW w:w="6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43"/>
        <w:gridCol w:w="2143"/>
        <w:gridCol w:w="2143"/>
      </w:tblGrid>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指标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鱼菜共生组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普通水培组</w:t>
            </w:r>
          </w:p>
        </w:tc>
      </w:tr>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根长增长率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101.5%</w:t>
            </w:r>
          </w:p>
        </w:tc>
      </w:tr>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株重增长率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96.7%</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请结合实验方案和结果回答下列问题。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该探究实验的变量是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该实验中起对照作用的是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对两组实验中的多株蔬菜测量并取平均值的目的是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表格结果显示鱼菜共生组的整体蔬菜增重和根系增长均</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高于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低于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）普通水培组，试分析出现该结果的最可能的原因是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（写出一条即可）。</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期中）蚯蚓俗称</w:t>
      </w:r>
      <w:r w:rsidRPr="00AB7354">
        <w:rPr>
          <w:rFonts w:ascii="Times New Roman" w:eastAsia="宋体" w:hAnsi="Times New Roman" w:cs="Times New Roman"/>
          <w:szCs w:val="24"/>
        </w:rPr>
        <w:t>“</w:t>
      </w:r>
      <w:r w:rsidRPr="00AB7354">
        <w:rPr>
          <w:rFonts w:ascii="Times New Roman" w:eastAsia="宋体" w:hAnsi="Times New Roman" w:cs="Times New Roman"/>
          <w:szCs w:val="24"/>
        </w:rPr>
        <w:t>地龙</w:t>
      </w:r>
      <w:r w:rsidRPr="00AB7354">
        <w:rPr>
          <w:rFonts w:ascii="Times New Roman" w:eastAsia="宋体" w:hAnsi="Times New Roman" w:cs="Times New Roman"/>
          <w:szCs w:val="24"/>
        </w:rPr>
        <w:t>”</w:t>
      </w:r>
      <w:r w:rsidRPr="00AB7354">
        <w:rPr>
          <w:rFonts w:ascii="Times New Roman" w:eastAsia="宋体" w:hAnsi="Times New Roman" w:cs="Times New Roman"/>
          <w:szCs w:val="24"/>
        </w:rPr>
        <w:t>，在土壤改良等方面发挥着重要作用。小李同学为了探究蚯蚓是否具有疏松土壤的作用，选取</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两个大小相同的圆柱形容器，设计并实施了如下实验。</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9"/>
        <w:gridCol w:w="4203"/>
        <w:gridCol w:w="3635"/>
      </w:tblGrid>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容器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容器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容器</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1</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向容器内填充三层不同颜色且有一定湿度的土壤，每填充一层稍加按压</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放入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不做处理</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3</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容器口处盖一盖板，并留出一定空隙</w:t>
            </w:r>
          </w:p>
        </w:tc>
      </w:tr>
      <w:tr w:rsidR="00AB7354" w:rsidRPr="00AB7354" w:rsidTr="00370BC2">
        <w:trPr>
          <w:jc w:val="center"/>
        </w:trPr>
        <w:tc>
          <w:tcPr>
            <w:tcW w:w="969"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4</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每天都给容器中的土壤喷水，并投放少量切碎的菜叶，放在阴暗处观察</w:t>
            </w:r>
            <w:r w:rsidRPr="00AB7354">
              <w:rPr>
                <w:rFonts w:ascii="Times New Roman" w:eastAsia="宋体" w:hAnsi="Times New Roman" w:cs="Times New Roman"/>
                <w:szCs w:val="24"/>
              </w:rPr>
              <w:t>5</w:t>
            </w:r>
            <w:r w:rsidRPr="00AB7354">
              <w:rPr>
                <w:rFonts w:ascii="Times New Roman" w:eastAsia="宋体" w:hAnsi="Times New Roman" w:cs="Times New Roman"/>
                <w:szCs w:val="24"/>
              </w:rPr>
              <w:t>天，记录土层的变化情况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jc w:val="center"/>
        </w:trPr>
        <w:tc>
          <w:tcPr>
            <w:tcW w:w="969"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每天都给容器中的土壤喷水，</w:t>
            </w:r>
            <w:r w:rsidRPr="00AB7354">
              <w:rPr>
                <w:rFonts w:ascii="Times New Roman" w:eastAsia="宋体" w:hAnsi="Times New Roman" w:cs="Times New Roman"/>
                <w:szCs w:val="24"/>
              </w:rPr>
              <w:t>____</w:t>
            </w:r>
            <w:r w:rsidRPr="00AB7354">
              <w:rPr>
                <w:rFonts w:ascii="Times New Roman" w:eastAsia="宋体" w:hAnsi="Times New Roman" w:cs="Times New Roman"/>
                <w:szCs w:val="24"/>
              </w:rPr>
              <w:t>，放在阴暗处观察</w:t>
            </w:r>
            <w:r w:rsidRPr="00AB7354">
              <w:rPr>
                <w:rFonts w:ascii="Times New Roman" w:eastAsia="宋体" w:hAnsi="Times New Roman" w:cs="Times New Roman"/>
                <w:szCs w:val="24"/>
              </w:rPr>
              <w:t>5</w:t>
            </w:r>
            <w:r w:rsidRPr="00AB7354">
              <w:rPr>
                <w:rFonts w:ascii="Times New Roman" w:eastAsia="宋体" w:hAnsi="Times New Roman" w:cs="Times New Roman"/>
                <w:szCs w:val="24"/>
              </w:rPr>
              <w:t>天，记录土层的变化情况</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三层土壤混合在一起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三层土壤没有混合在一起</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设计</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组和</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实验步骤</w:t>
      </w:r>
      <w:r w:rsidRPr="00AB7354">
        <w:rPr>
          <w:rFonts w:ascii="Times New Roman" w:eastAsia="宋体" w:hAnsi="Times New Roman" w:cs="Times New Roman"/>
          <w:szCs w:val="24"/>
        </w:rPr>
        <w:t>4</w:t>
      </w:r>
      <w:r w:rsidRPr="00AB7354">
        <w:rPr>
          <w:rFonts w:ascii="Times New Roman" w:eastAsia="宋体" w:hAnsi="Times New Roman" w:cs="Times New Roman"/>
          <w:szCs w:val="24"/>
        </w:rPr>
        <w:t>中横线上应填</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，这样做的目的是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实验过程中用</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条蚯蚓而不是</w:t>
      </w:r>
      <w:r w:rsidRPr="00AB7354">
        <w:rPr>
          <w:rFonts w:ascii="Times New Roman" w:eastAsia="宋体" w:hAnsi="Times New Roman" w:cs="Times New Roman"/>
          <w:szCs w:val="24"/>
        </w:rPr>
        <w:t>1</w:t>
      </w:r>
      <w:r w:rsidRPr="00AB7354">
        <w:rPr>
          <w:rFonts w:ascii="Times New Roman" w:eastAsia="宋体" w:hAnsi="Times New Roman" w:cs="Times New Roman"/>
          <w:szCs w:val="24"/>
        </w:rPr>
        <w:t>条蚯蚓的好处是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江苏常州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期中）钓鱼爱好者之间流传这样一句话：</w:t>
      </w:r>
      <w:r w:rsidRPr="00AB7354">
        <w:rPr>
          <w:rFonts w:ascii="Times New Roman" w:eastAsia="宋体" w:hAnsi="Times New Roman" w:cs="Times New Roman"/>
          <w:szCs w:val="24"/>
        </w:rPr>
        <w:t>“</w:t>
      </w:r>
      <w:r w:rsidRPr="00AB7354">
        <w:rPr>
          <w:rFonts w:ascii="Times New Roman" w:eastAsia="宋体" w:hAnsi="Times New Roman" w:cs="Times New Roman"/>
          <w:szCs w:val="24"/>
        </w:rPr>
        <w:t>一日有三迁，早晚要钓边</w:t>
      </w:r>
      <w:r w:rsidRPr="00AB7354">
        <w:rPr>
          <w:rFonts w:ascii="Times New Roman" w:eastAsia="宋体" w:hAnsi="Times New Roman" w:cs="Times New Roman"/>
          <w:szCs w:val="24"/>
        </w:rPr>
        <w:t>”</w:t>
      </w:r>
      <w:r w:rsidRPr="00AB7354">
        <w:rPr>
          <w:rFonts w:ascii="Times New Roman" w:eastAsia="宋体" w:hAnsi="Times New Roman" w:cs="Times New Roman"/>
          <w:szCs w:val="24"/>
        </w:rPr>
        <w:t>。影响小鱼一日三迁的主要因素是光照强度吗</w:t>
      </w:r>
      <w:r w:rsidRPr="00AB7354">
        <w:rPr>
          <w:rFonts w:ascii="Times New Roman" w:eastAsia="宋体" w:hAnsi="Times New Roman" w:cs="Times New Roman"/>
          <w:szCs w:val="24"/>
        </w:rPr>
        <w:t>?</w:t>
      </w:r>
      <w:r w:rsidRPr="00AB7354">
        <w:rPr>
          <w:rFonts w:ascii="Times New Roman" w:eastAsia="宋体" w:hAnsi="Times New Roman" w:cs="Times New Roman"/>
          <w:szCs w:val="24"/>
        </w:rPr>
        <w:t>为探究光照强度对小鱼分布的影响，科研人员利用图一装置进行了实验。</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3C5D759" wp14:editId="17E33DD6">
            <wp:extent cx="3962400" cy="1369060"/>
            <wp:effectExtent l="0" t="0" r="0" b="254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
                    <pic:cNvPicPr>
                      <a:picLocks noChangeAspect="1"/>
                    </pic:cNvPicPr>
                  </pic:nvPicPr>
                  <pic:blipFill>
                    <a:blip r:embed="rId8"/>
                    <a:stretch>
                      <a:fillRect/>
                    </a:stretch>
                  </pic:blipFill>
                  <pic:spPr>
                    <a:xfrm>
                      <a:off x="0" y="0"/>
                      <a:ext cx="3962400" cy="1369359"/>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方法步骤：</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将亚克力水槽置于独立的黑暗环境中，打开</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冷光灯，用光照强度测试仪测出水槽不同区段的光照强度，测得的数据如下表一所示：</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表一：不同区段水槽内光照强度</w:t>
      </w:r>
    </w:p>
    <w:tbl>
      <w:tblPr>
        <w:tblW w:w="6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9"/>
        <w:gridCol w:w="1005"/>
        <w:gridCol w:w="729"/>
        <w:gridCol w:w="729"/>
        <w:gridCol w:w="591"/>
        <w:gridCol w:w="729"/>
      </w:tblGrid>
      <w:tr w:rsidR="00AB7354" w:rsidRPr="00AB7354" w:rsidTr="00370BC2">
        <w:trPr>
          <w:trHeight w:val="3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距离光源的位置</w:t>
            </w:r>
            <w:r w:rsidRPr="00AB7354">
              <w:rPr>
                <w:rFonts w:ascii="Times New Roman" w:eastAsia="宋体" w:hAnsi="Times New Roman" w:cs="Times New Roman"/>
                <w:szCs w:val="24"/>
              </w:rP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r>
      <w:tr w:rsidR="00AB7354" w:rsidRPr="00AB7354" w:rsidTr="00370BC2">
        <w:trPr>
          <w:trHeight w:val="3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光照强度</w:t>
            </w:r>
            <w:r w:rsidRPr="00AB7354">
              <w:rPr>
                <w:rFonts w:ascii="Times New Roman" w:eastAsia="宋体" w:hAnsi="Times New Roman" w:cs="Times New Roman"/>
                <w:szCs w:val="24"/>
              </w:rPr>
              <w:t>(1x)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56839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lastRenderedPageBreak/>
        <w:t>②</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w:t>
      </w:r>
      <w:r w:rsidRPr="00AB7354">
        <w:rPr>
          <w:rFonts w:ascii="Times New Roman" w:eastAsia="宋体" w:hAnsi="Times New Roman" w:cs="Times New Roman"/>
          <w:szCs w:val="24"/>
        </w:rPr>
        <w:t>条大小相同、活力相近的小鱼倒入水槽的四个区段中，每个区段</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将隔板提高并固定，便于小鱼自由通过。</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分钟后，同时放下隔板，对水槽各区段小鱼进行计数。</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多次重复上述步骤</w:t>
      </w:r>
      <w:r w:rsidRPr="00AB7354">
        <w:rPr>
          <w:rFonts w:ascii="宋体" w:eastAsia="宋体" w:hAnsi="宋体" w:cs="宋体" w:hint="eastAsia"/>
          <w:szCs w:val="24"/>
        </w:rPr>
        <w:t>②</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w:t>
      </w:r>
      <w:r w:rsidRPr="00AB7354">
        <w:rPr>
          <w:rFonts w:ascii="Times New Roman" w:eastAsia="宋体" w:hAnsi="Times New Roman" w:cs="Times New Roman"/>
          <w:szCs w:val="24"/>
        </w:rPr>
        <w:t>记录数据并算出平均值，生成柱状图</w:t>
      </w:r>
      <w:r w:rsidRPr="00AB7354">
        <w:rPr>
          <w:rFonts w:ascii="Times New Roman" w:eastAsia="宋体" w:hAnsi="Times New Roman" w:cs="Times New Roman"/>
          <w:szCs w:val="24"/>
        </w:rPr>
        <w:t>(</w:t>
      </w:r>
      <w:r w:rsidRPr="00AB7354">
        <w:rPr>
          <w:rFonts w:ascii="Times New Roman" w:eastAsia="宋体" w:hAnsi="Times New Roman" w:cs="Times New Roman"/>
          <w:szCs w:val="24"/>
        </w:rPr>
        <w:t>图二</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3C7FFAE" wp14:editId="2AA86DE2">
            <wp:extent cx="3086100" cy="2092960"/>
            <wp:effectExtent l="0" t="0" r="0" b="254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
                    <pic:cNvPicPr>
                      <a:picLocks noChangeAspect="1"/>
                    </pic:cNvPicPr>
                  </pic:nvPicPr>
                  <pic:blipFill>
                    <a:blip r:embed="rId9"/>
                    <a:stretch>
                      <a:fillRect/>
                    </a:stretch>
                  </pic:blipFill>
                  <pic:spPr>
                    <a:xfrm>
                      <a:off x="0" y="0"/>
                      <a:ext cx="3086100" cy="2093585"/>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请据图回答下列问题。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在本探究活动中，提出的问题是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作出的假设</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本实验的变量</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。为控制单一变量，步骤</w:t>
      </w:r>
      <w:r w:rsidRPr="00AB7354">
        <w:rPr>
          <w:rFonts w:ascii="宋体" w:eastAsia="宋体" w:hAnsi="宋体" w:cs="宋体" w:hint="eastAsia"/>
          <w:szCs w:val="24"/>
        </w:rPr>
        <w:t>②</w:t>
      </w:r>
      <w:r w:rsidRPr="00AB7354">
        <w:rPr>
          <w:rFonts w:ascii="Times New Roman" w:eastAsia="宋体" w:hAnsi="Times New Roman" w:cs="Times New Roman"/>
          <w:szCs w:val="24"/>
        </w:rPr>
        <w:t>中应选择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小鱼。</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步骤</w:t>
      </w:r>
      <w:r w:rsidRPr="00AB7354">
        <w:rPr>
          <w:rFonts w:ascii="宋体" w:eastAsia="宋体" w:hAnsi="宋体" w:cs="宋体" w:hint="eastAsia"/>
          <w:szCs w:val="24"/>
        </w:rPr>
        <w:t>②</w:t>
      </w:r>
      <w:r w:rsidRPr="00AB7354">
        <w:rPr>
          <w:rFonts w:ascii="Times New Roman" w:eastAsia="宋体" w:hAnsi="Times New Roman" w:cs="Times New Roman"/>
          <w:szCs w:val="24"/>
        </w:rPr>
        <w:t>每个区段用</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条小鱼，而不是用</w:t>
      </w:r>
      <w:r w:rsidRPr="00AB7354">
        <w:rPr>
          <w:rFonts w:ascii="Times New Roman" w:eastAsia="宋体" w:hAnsi="Times New Roman" w:cs="Times New Roman"/>
          <w:szCs w:val="24"/>
        </w:rPr>
        <w:t>1</w:t>
      </w:r>
      <w:r w:rsidRPr="00AB7354">
        <w:rPr>
          <w:rFonts w:ascii="Times New Roman" w:eastAsia="宋体" w:hAnsi="Times New Roman" w:cs="Times New Roman"/>
          <w:szCs w:val="24"/>
        </w:rPr>
        <w:t>条小鱼的原因是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实验步骤</w:t>
      </w:r>
      <w:r w:rsidRPr="00AB7354">
        <w:rPr>
          <w:rFonts w:ascii="Times New Roman" w:eastAsia="宋体" w:hAnsi="Times New Roman" w:cs="Times New Roman"/>
          <w:szCs w:val="24"/>
        </w:rPr>
        <w:t>[</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也是为了达到该目的。</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从步骤</w:t>
      </w:r>
      <w:r w:rsidRPr="00AB7354">
        <w:rPr>
          <w:rFonts w:ascii="宋体" w:eastAsia="宋体" w:hAnsi="宋体" w:cs="宋体" w:hint="eastAsia"/>
          <w:szCs w:val="24"/>
        </w:rPr>
        <w:t>①</w:t>
      </w:r>
      <w:r w:rsidRPr="00AB7354">
        <w:rPr>
          <w:rFonts w:ascii="Times New Roman" w:eastAsia="宋体" w:hAnsi="Times New Roman" w:cs="Times New Roman"/>
          <w:szCs w:val="24"/>
        </w:rPr>
        <w:t>中的表格数据可得出：距离光源的位置越远，光照强度</w:t>
      </w:r>
      <w:r w:rsidRPr="00AB7354">
        <w:rPr>
          <w:rFonts w:ascii="Times New Roman" w:eastAsia="宋体" w:hAnsi="Times New Roman" w:cs="Times New Roman"/>
          <w:szCs w:val="24"/>
          <w:u w:val="single"/>
        </w:rPr>
        <w:t>越</w:t>
      </w:r>
      <w:r w:rsidRPr="00AB7354">
        <w:rPr>
          <w:rFonts w:ascii="Times New Roman" w:eastAsia="Times New Roman" w:hAnsi="Times New Roman" w:cs="Times New Roman"/>
          <w:szCs w:val="24"/>
          <w:u w:val="single"/>
        </w:rPr>
        <w:t xml:space="preserve">         </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强</w:t>
      </w:r>
      <w:r w:rsidRPr="00AB7354">
        <w:rPr>
          <w:rFonts w:ascii="Times New Roman" w:eastAsia="宋体" w:hAnsi="Times New Roman" w:cs="Times New Roman"/>
          <w:szCs w:val="24"/>
        </w:rPr>
        <w:t>”“</w:t>
      </w:r>
      <w:r w:rsidRPr="00AB7354">
        <w:rPr>
          <w:rFonts w:ascii="Times New Roman" w:eastAsia="宋体" w:hAnsi="Times New Roman" w:cs="Times New Roman"/>
          <w:szCs w:val="24"/>
        </w:rPr>
        <w:t>弱</w:t>
      </w:r>
      <w:r w:rsidRPr="00AB7354">
        <w:rPr>
          <w:rFonts w:ascii="Times New Roman" w:eastAsia="宋体" w:hAnsi="Times New Roman" w:cs="Times New Roman"/>
          <w:szCs w:val="24"/>
        </w:rPr>
        <w:t>”)</w:t>
      </w:r>
      <w:r w:rsidRPr="00AB7354">
        <w:rPr>
          <w:rFonts w:ascii="Times New Roman" w:eastAsia="宋体" w:hAnsi="Times New Roman" w:cs="Times New Roman"/>
          <w:szCs w:val="24"/>
        </w:rPr>
        <w:t>。结合图二分析，该实验的结论</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将生活垃圾进行分类处理，能变废为宝，节约资源、减少污染、提高经济效益并促进社会文明进步。科研人员用油脂分解菌分解厨余垃圾，然后将产生的发酵液作为植物生长调节剂，探究其对植物生长的影响，研究步骤如下：</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．配制发酵液稀释液：先将厨余垃圾发酵液用蒸馏水配置成</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 xml:space="preserve"> 10</w:t>
      </w:r>
      <w:r w:rsidRPr="00AB7354">
        <w:rPr>
          <w:rFonts w:ascii="Times New Roman" w:eastAsia="宋体" w:hAnsi="Times New Roman" w:cs="Times New Roman"/>
          <w:szCs w:val="24"/>
        </w:rPr>
        <w:t>和</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 xml:space="preserve"> 200</w:t>
      </w:r>
      <w:r w:rsidRPr="00AB7354">
        <w:rPr>
          <w:rFonts w:ascii="Times New Roman" w:eastAsia="宋体" w:hAnsi="Times New Roman" w:cs="Times New Roman"/>
          <w:szCs w:val="24"/>
        </w:rPr>
        <w:t>的稀释液，</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再取等量的两种稀释液分别置于甲、乙容器中。</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．生根、新叶实验：将生长旺盛、无病虫害的富贵竹，剪成</w:t>
      </w:r>
      <w:r w:rsidRPr="00AB7354">
        <w:rPr>
          <w:rFonts w:ascii="Times New Roman" w:eastAsia="宋体" w:hAnsi="Times New Roman" w:cs="Times New Roman"/>
          <w:szCs w:val="24"/>
        </w:rPr>
        <w:t>10cm</w:t>
      </w:r>
      <w:r w:rsidRPr="00AB7354">
        <w:rPr>
          <w:rFonts w:ascii="Times New Roman" w:eastAsia="宋体" w:hAnsi="Times New Roman" w:cs="Times New Roman"/>
          <w:szCs w:val="24"/>
        </w:rPr>
        <w:t>的插条，分别浸泡在不同溶液中（见图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），常温环境下培养</w:t>
      </w:r>
      <w:r w:rsidRPr="00AB7354">
        <w:rPr>
          <w:rFonts w:ascii="Times New Roman" w:eastAsia="宋体" w:hAnsi="Times New Roman" w:cs="Times New Roman"/>
          <w:szCs w:val="24"/>
        </w:rPr>
        <w:t>21</w:t>
      </w:r>
      <w:r w:rsidRPr="00AB7354">
        <w:rPr>
          <w:rFonts w:ascii="Times New Roman" w:eastAsia="宋体" w:hAnsi="Times New Roman" w:cs="Times New Roman"/>
          <w:szCs w:val="24"/>
        </w:rPr>
        <w:t>天，观察并记录枝条生根和新叶的生长情况，</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结果如下表：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1A8C4F5F" wp14:editId="13CDA1F1">
            <wp:extent cx="2514600" cy="1326515"/>
            <wp:effectExtent l="0" t="0" r="0" b="698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
                    <pic:cNvPicPr>
                      <a:picLocks noChangeAspect="1"/>
                    </pic:cNvPicPr>
                  </pic:nvPicPr>
                  <pic:blipFill>
                    <a:blip r:embed="rId10"/>
                    <a:stretch>
                      <a:fillRect/>
                    </a:stretch>
                  </pic:blipFill>
                  <pic:spPr>
                    <a:xfrm>
                      <a:off x="0" y="0"/>
                      <a:ext cx="2514600" cy="1326721"/>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枝条的生根和新叶的生长情况记录表</w:t>
      </w:r>
    </w:p>
    <w:tbl>
      <w:tblPr>
        <w:tblW w:w="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2"/>
        <w:gridCol w:w="1176"/>
        <w:gridCol w:w="1176"/>
        <w:gridCol w:w="1176"/>
      </w:tblGrid>
      <w:tr w:rsidR="00AB7354" w:rsidRPr="00AB7354" w:rsidTr="00370BC2">
        <w:trPr>
          <w:trHeight w:val="40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r>
      <w:tr w:rsidR="00AB7354" w:rsidRPr="00AB7354" w:rsidTr="00370BC2">
        <w:trPr>
          <w:trHeight w:val="40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新根数</w:t>
            </w:r>
            <w:r w:rsidRPr="00AB7354">
              <w:rPr>
                <w:rFonts w:ascii="Times New Roman" w:eastAsia="宋体" w:hAnsi="Times New Roman" w:cs="Times New Roman"/>
                <w:szCs w:val="24"/>
              </w:rPr>
              <w:t>/</w:t>
            </w:r>
            <w:r w:rsidRPr="00AB7354">
              <w:rPr>
                <w:rFonts w:ascii="Times New Roman" w:eastAsia="宋体" w:hAnsi="Times New Roman" w:cs="Times New Roman"/>
                <w:szCs w:val="24"/>
              </w:rPr>
              <w:t>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2.14</w:t>
            </w:r>
          </w:p>
        </w:tc>
      </w:tr>
      <w:tr w:rsidR="00AB7354" w:rsidRPr="00AB7354" w:rsidTr="00370BC2">
        <w:trPr>
          <w:trHeight w:val="42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新叶数</w:t>
            </w:r>
            <w:r w:rsidRPr="00AB7354">
              <w:rPr>
                <w:rFonts w:ascii="Times New Roman" w:eastAsia="宋体" w:hAnsi="Times New Roman" w:cs="Times New Roman"/>
                <w:szCs w:val="24"/>
              </w:rPr>
              <w:t>/</w:t>
            </w:r>
            <w:r w:rsidRPr="00AB7354">
              <w:rPr>
                <w:rFonts w:ascii="Times New Roman" w:eastAsia="宋体" w:hAnsi="Times New Roman" w:cs="Times New Roman"/>
                <w:szCs w:val="24"/>
              </w:rPr>
              <w:t>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0.33</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请分析回答问题：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为了提高实验数据的可靠性，图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丙容器中的液体应为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。科研人员还需给富贵竹生长提供相同且适宜的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（写出两个非生物因素）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据表分析，能促进富贵竹生长的稀释液配比是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，表格中数据能反映出生物与</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环境之间的关系是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是厨余垃圾组合处理工艺流程图。厨余垃圾经处理后，不仅能产生肥料，还能提供能源物质。据图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分析，实现用余垃圾无害化处理不推荐使用的是方法</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（填数字），理由</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2CA5764" wp14:editId="3787840D">
            <wp:extent cx="3952875" cy="190754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
                    <pic:cNvPicPr>
                      <a:picLocks noChangeAspect="1"/>
                    </pic:cNvPicPr>
                  </pic:nvPicPr>
                  <pic:blipFill>
                    <a:blip r:embed="rId11"/>
                    <a:stretch>
                      <a:fillRect/>
                    </a:stretch>
                  </pic:blipFill>
                  <pic:spPr>
                    <a:xfrm>
                      <a:off x="0" y="0"/>
                      <a:ext cx="3959049" cy="191106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64E1AFB3" wp14:editId="411E6315">
            <wp:extent cx="2028825" cy="666750"/>
            <wp:effectExtent l="0" t="0" r="9525" b="0"/>
            <wp:docPr id="11"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descr="学科网"/>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江苏淮安</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期中）同学们在生物课上开展了</w:t>
      </w:r>
      <w:r w:rsidRPr="00AB7354">
        <w:rPr>
          <w:rFonts w:ascii="Times New Roman" w:eastAsia="宋体" w:hAnsi="Times New Roman" w:cs="Times New Roman"/>
          <w:szCs w:val="24"/>
        </w:rPr>
        <w:t>“</w:t>
      </w:r>
      <w:r w:rsidRPr="00AB7354">
        <w:rPr>
          <w:rFonts w:ascii="Times New Roman" w:eastAsia="宋体" w:hAnsi="Times New Roman" w:cs="Times New Roman"/>
          <w:szCs w:val="24"/>
        </w:rPr>
        <w:t>调查池塘生态系统</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探究水温的变化对</w:t>
      </w:r>
      <w:r w:rsidRPr="00AB7354">
        <w:rPr>
          <w:rFonts w:ascii="Times New Roman" w:eastAsia="宋体" w:hAnsi="Times New Roman" w:cs="Times New Roman"/>
          <w:szCs w:val="24"/>
        </w:rPr>
        <w:lastRenderedPageBreak/>
        <w:t>金鱼呼吸频率的影响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探究不同植被对空气湿度的影响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等实验。下列选项中，完成以上实验所需实验器材的正确顺序是（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5CBFC89" wp14:editId="3DA400CA">
            <wp:extent cx="3495675" cy="1390650"/>
            <wp:effectExtent l="0" t="0" r="9525"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
                    <pic:cNvPicPr>
                      <a:picLocks noChangeAspect="1"/>
                    </pic:cNvPicPr>
                  </pic:nvPicPr>
                  <pic:blipFill>
                    <a:blip r:embed="rId13"/>
                    <a:stretch>
                      <a:fillRect/>
                    </a:stretch>
                  </pic:blipFill>
                  <pic:spPr>
                    <a:xfrm>
                      <a:off x="0" y="0"/>
                      <a:ext cx="3495675" cy="1390650"/>
                    </a:xfrm>
                    <a:prstGeom prst="rect">
                      <a:avLst/>
                    </a:prstGeom>
                  </pic:spPr>
                </pic:pic>
              </a:graphicData>
            </a:graphic>
          </wp:inline>
        </w:drawing>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①②③</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②③①</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③①②</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②①③</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二模）为探究影响霉菌生活的环境条件，某兴趣小组设计了如下实验，下列实验分析，你不认同的是（　　）</w:t>
      </w:r>
    </w:p>
    <w:tbl>
      <w:tblPr>
        <w:tblW w:w="8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2"/>
        <w:gridCol w:w="933"/>
        <w:gridCol w:w="821"/>
        <w:gridCol w:w="1882"/>
        <w:gridCol w:w="2041"/>
        <w:gridCol w:w="840"/>
        <w:gridCol w:w="1208"/>
      </w:tblGrid>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9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材料</w:t>
            </w: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数量</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水分</w:t>
            </w:r>
          </w:p>
        </w:tc>
        <w:tc>
          <w:tcPr>
            <w:tcW w:w="204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操作</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实验现象</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933"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面包片</w:t>
            </w: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含水（每块</w:t>
            </w:r>
            <w:r w:rsidRPr="00AB7354">
              <w:rPr>
                <w:rFonts w:ascii="Times New Roman" w:eastAsia="宋体" w:hAnsi="Times New Roman" w:cs="Times New Roman"/>
                <w:szCs w:val="24"/>
              </w:rPr>
              <w:t>1ml</w:t>
            </w:r>
            <w:r w:rsidRPr="00AB7354">
              <w:rPr>
                <w:rFonts w:ascii="Times New Roman" w:eastAsia="宋体" w:hAnsi="Times New Roman" w:cs="Times New Roman"/>
                <w:szCs w:val="24"/>
              </w:rPr>
              <w:t>）</w:t>
            </w:r>
          </w:p>
        </w:tc>
        <w:tc>
          <w:tcPr>
            <w:tcW w:w="2041"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均暴露于空气中</w:t>
            </w:r>
            <w:r w:rsidRPr="00AB7354">
              <w:rPr>
                <w:rFonts w:ascii="Times New Roman" w:eastAsia="宋体" w:hAnsi="Times New Roman" w:cs="Times New Roman"/>
                <w:szCs w:val="24"/>
              </w:rPr>
              <w:t>30</w:t>
            </w:r>
            <w:r w:rsidRPr="00AB7354">
              <w:rPr>
                <w:rFonts w:ascii="Times New Roman" w:eastAsia="宋体" w:hAnsi="Times New Roman" w:cs="Times New Roman"/>
                <w:szCs w:val="24"/>
              </w:rPr>
              <w:t>分钟，再分别置于保鲜袋中，并扎紧袋口，持续一周</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霉斑很多</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933"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含水（每块</w:t>
            </w:r>
            <w:r w:rsidRPr="00AB7354">
              <w:rPr>
                <w:rFonts w:ascii="Times New Roman" w:eastAsia="宋体" w:hAnsi="Times New Roman" w:cs="Times New Roman"/>
                <w:szCs w:val="24"/>
              </w:rPr>
              <w:t>1ml</w:t>
            </w:r>
            <w:r w:rsidRPr="00AB7354">
              <w:rPr>
                <w:rFonts w:ascii="Times New Roman" w:eastAsia="宋体" w:hAnsi="Times New Roman" w:cs="Times New Roman"/>
                <w:szCs w:val="24"/>
              </w:rPr>
              <w:t>）</w:t>
            </w:r>
          </w:p>
        </w:tc>
        <w:tc>
          <w:tcPr>
            <w:tcW w:w="2041"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霉斑很少</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933"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无水</w:t>
            </w:r>
          </w:p>
        </w:tc>
        <w:tc>
          <w:tcPr>
            <w:tcW w:w="2041"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无霉斑</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．本实验共有</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组对照实验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．面包发霉主要原因是霉菌的生长、生殖引起的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．实验现象说明：霉菌适宜在温暖、潮湿的环境中生长</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．根据</w:t>
      </w:r>
      <w:r w:rsidRPr="00AB7354">
        <w:rPr>
          <w:rFonts w:ascii="Times New Roman" w:eastAsia="宋体" w:hAnsi="Times New Roman" w:cs="Times New Roman"/>
          <w:szCs w:val="24"/>
        </w:rPr>
        <w:t>1</w:t>
      </w:r>
      <w:r w:rsidRPr="00AB7354">
        <w:rPr>
          <w:rFonts w:ascii="Times New Roman" w:eastAsia="宋体" w:hAnsi="Times New Roman" w:cs="Times New Roman"/>
          <w:szCs w:val="24"/>
        </w:rPr>
        <w:t>和</w:t>
      </w:r>
      <w:r w:rsidRPr="00AB7354">
        <w:rPr>
          <w:rFonts w:ascii="Times New Roman" w:eastAsia="宋体" w:hAnsi="Times New Roman" w:cs="Times New Roman"/>
          <w:szCs w:val="24"/>
        </w:rPr>
        <w:t>3</w:t>
      </w:r>
      <w:r w:rsidRPr="00AB7354">
        <w:rPr>
          <w:rFonts w:ascii="Times New Roman" w:eastAsia="宋体" w:hAnsi="Times New Roman" w:cs="Times New Roman"/>
          <w:szCs w:val="24"/>
        </w:rPr>
        <w:t>对照可知，低温抑制霉菌生长，有利于食品保存</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二模）某生物兴趣小组探究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水分对鼠妇分布的影响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，使用了</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只鼠妇，设计了如图所示的实验，并进行了</w:t>
      </w:r>
      <w:r w:rsidRPr="00AB7354">
        <w:rPr>
          <w:rFonts w:ascii="Times New Roman" w:eastAsia="宋体" w:hAnsi="Times New Roman" w:cs="Times New Roman"/>
          <w:szCs w:val="24"/>
        </w:rPr>
        <w:t>5</w:t>
      </w:r>
      <w:r w:rsidRPr="00AB7354">
        <w:rPr>
          <w:rFonts w:ascii="Times New Roman" w:eastAsia="宋体" w:hAnsi="Times New Roman" w:cs="Times New Roman"/>
          <w:szCs w:val="24"/>
        </w:rPr>
        <w:t>次重复实验。下列叙述正确的是（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7BF2A3C" wp14:editId="5BC42C5E">
            <wp:extent cx="2486025" cy="1228725"/>
            <wp:effectExtent l="0" t="0" r="9525" b="952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
                    <pic:cNvPicPr>
                      <a:picLocks noChangeAspect="1"/>
                    </pic:cNvPicPr>
                  </pic:nvPicPr>
                  <pic:blipFill>
                    <a:blip r:embed="rId14"/>
                    <a:stretch>
                      <a:fillRect/>
                    </a:stretch>
                  </pic:blipFill>
                  <pic:spPr>
                    <a:xfrm>
                      <a:off x="0" y="0"/>
                      <a:ext cx="2486025" cy="12287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．纸盒上面应全都用纸板盖住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．纸盒底部可以都铺细湿土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．应将纸盒放在寒冷的环境中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．发现第</w:t>
      </w:r>
      <w:r w:rsidRPr="00AB7354">
        <w:rPr>
          <w:rFonts w:ascii="Times New Roman" w:eastAsia="宋体" w:hAnsi="Times New Roman" w:cs="Times New Roman"/>
          <w:szCs w:val="24"/>
        </w:rPr>
        <w:t>5</w:t>
      </w:r>
      <w:r w:rsidRPr="00AB7354">
        <w:rPr>
          <w:rFonts w:ascii="Times New Roman" w:eastAsia="宋体" w:hAnsi="Times New Roman" w:cs="Times New Roman"/>
          <w:szCs w:val="24"/>
        </w:rPr>
        <w:t>次实验结果与前</w:t>
      </w:r>
      <w:r w:rsidRPr="00AB7354">
        <w:rPr>
          <w:rFonts w:ascii="Times New Roman" w:eastAsia="宋体" w:hAnsi="Times New Roman" w:cs="Times New Roman"/>
          <w:szCs w:val="24"/>
        </w:rPr>
        <w:t>4</w:t>
      </w:r>
      <w:r w:rsidRPr="00AB7354">
        <w:rPr>
          <w:rFonts w:ascii="Times New Roman" w:eastAsia="宋体" w:hAnsi="Times New Roman" w:cs="Times New Roman"/>
          <w:szCs w:val="24"/>
        </w:rPr>
        <w:t>次差异较大，直接舍弃</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江苏宿迁</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期中）探究不同植被对空气湿度影响时，选择不同的植被进行探究，其中对照组是（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．裸地</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．草坪</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．灌木丛</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．森林</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江苏宿迁</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期中）在做科学探究的实验中，某生物兴趣小组发现实验结论和假设不符，他们进行了如下处理，不正确的是（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．寻找新的证据来验证假设</w:t>
      </w:r>
      <w:r w:rsidRPr="00AB7354">
        <w:rPr>
          <w:rFonts w:ascii="Times New Roman" w:eastAsia="宋体" w:hAnsi="Times New Roman" w:cs="Times New Roman" w:hint="eastAsia"/>
          <w:szCs w:val="24"/>
        </w:rPr>
        <w:t xml:space="preserve">    </w:t>
      </w:r>
      <w:r w:rsidRPr="00AB7354">
        <w:rPr>
          <w:rFonts w:ascii="Times New Roman" w:eastAsia="宋体" w:hAnsi="Times New Roman" w:cs="Times New Roman"/>
          <w:szCs w:val="24"/>
        </w:rPr>
        <w:t>B</w:t>
      </w:r>
      <w:r w:rsidRPr="00AB7354">
        <w:rPr>
          <w:rFonts w:ascii="Times New Roman" w:eastAsia="宋体" w:hAnsi="Times New Roman" w:cs="Times New Roman"/>
          <w:szCs w:val="24"/>
        </w:rPr>
        <w:t>．修改实验结果和假设一致</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．重新假设再做实验</w:t>
      </w:r>
      <w:r w:rsidRPr="00AB7354">
        <w:rPr>
          <w:rFonts w:ascii="Times New Roman" w:eastAsia="宋体" w:hAnsi="Times New Roman" w:cs="Times New Roman" w:hint="eastAsia"/>
          <w:szCs w:val="24"/>
        </w:rPr>
        <w:t xml:space="preserve">          </w:t>
      </w:r>
      <w:r w:rsidRPr="00AB7354">
        <w:rPr>
          <w:rFonts w:ascii="Times New Roman" w:eastAsia="宋体" w:hAnsi="Times New Roman" w:cs="Times New Roman"/>
          <w:szCs w:val="24"/>
        </w:rPr>
        <w:t>D</w:t>
      </w:r>
      <w:r w:rsidRPr="00AB7354">
        <w:rPr>
          <w:rFonts w:ascii="Times New Roman" w:eastAsia="宋体" w:hAnsi="Times New Roman" w:cs="Times New Roman"/>
          <w:szCs w:val="24"/>
        </w:rPr>
        <w:t>．重复实验，确保实验步骤正确，准确记录实验数据</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期中）小明查阅资料发现，在冬季，十几条蚯蚓将</w:t>
      </w:r>
      <w:r w:rsidRPr="00AB7354">
        <w:rPr>
          <w:rFonts w:ascii="Times New Roman" w:eastAsia="宋体" w:hAnsi="Times New Roman" w:cs="Times New Roman"/>
          <w:szCs w:val="24"/>
        </w:rPr>
        <w:t>50g</w:t>
      </w:r>
      <w:r w:rsidRPr="00AB7354">
        <w:rPr>
          <w:rFonts w:ascii="Times New Roman" w:eastAsia="宋体" w:hAnsi="Times New Roman" w:cs="Times New Roman"/>
          <w:szCs w:val="24"/>
        </w:rPr>
        <w:t>垃圾完全分解需要</w:t>
      </w:r>
      <w:r w:rsidRPr="00AB7354">
        <w:rPr>
          <w:rFonts w:ascii="Times New Roman" w:eastAsia="宋体" w:hAnsi="Times New Roman" w:cs="Times New Roman"/>
          <w:szCs w:val="24"/>
        </w:rPr>
        <w:t>15</w:t>
      </w:r>
      <w:r w:rsidRPr="00AB7354">
        <w:rPr>
          <w:rFonts w:ascii="Times New Roman" w:eastAsia="宋体" w:hAnsi="Times New Roman" w:cs="Times New Roman"/>
          <w:szCs w:val="24"/>
        </w:rPr>
        <w:t>天的时间；在春季，这些蚯蚓分解相同重量的垃圾，只需要</w:t>
      </w:r>
      <w:r w:rsidRPr="00AB7354">
        <w:rPr>
          <w:rFonts w:ascii="Times New Roman" w:eastAsia="宋体" w:hAnsi="Times New Roman" w:cs="Times New Roman"/>
          <w:szCs w:val="24"/>
        </w:rPr>
        <w:t>2-3</w:t>
      </w:r>
      <w:r w:rsidRPr="00AB7354">
        <w:rPr>
          <w:rFonts w:ascii="Times New Roman" w:eastAsia="宋体" w:hAnsi="Times New Roman" w:cs="Times New Roman"/>
          <w:szCs w:val="24"/>
        </w:rPr>
        <w:t>天。因此他提出：温度对蚯蚓的活动有影响吗？这属于科学探究步骤中的（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．提出问题</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．作出假设</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．得出结论和表达、交流</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期中）蛋壳表面易沾染上粪便及羽毛等污染物，但清洗鸡蛋容易破坏蛋壳表面的保护膜。科研人员进行了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探究喷雾水洗法对鸡蛋保鲜效果的影响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探究喷雾水洗法对鸡蛋致病细菌影响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的实验，结果如下。下列分析错误的是（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9"/>
        <w:gridCol w:w="1903"/>
        <w:gridCol w:w="3208"/>
      </w:tblGrid>
      <w:tr w:rsidR="00AB7354" w:rsidRPr="00AB7354" w:rsidTr="00370BC2">
        <w:trPr>
          <w:trHeight w:val="45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水洗时间（</w:t>
            </w:r>
            <w:r w:rsidRPr="00AB7354">
              <w:rPr>
                <w:rFonts w:ascii="Times New Roman" w:eastAsia="宋体" w:hAnsi="Times New Roman" w:cs="Times New Roman"/>
                <w:szCs w:val="24"/>
              </w:rPr>
              <w:t>s</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蛋壳致病细菌（</w:t>
            </w:r>
            <w:r w:rsidRPr="00AB7354">
              <w:rPr>
                <w:rFonts w:ascii="Times New Roman" w:eastAsia="宋体" w:hAnsi="Times New Roman" w:cs="Times New Roman"/>
                <w:szCs w:val="24"/>
              </w:rPr>
              <w:t>1gcfu/</w:t>
            </w:r>
            <w:r w:rsidRPr="00AB7354">
              <w:rPr>
                <w:rFonts w:ascii="Times New Roman" w:eastAsia="宋体" w:hAnsi="Times New Roman" w:cs="Times New Roman"/>
                <w:szCs w:val="24"/>
              </w:rPr>
              <w:t>个）</w:t>
            </w:r>
          </w:p>
        </w:tc>
      </w:tr>
      <w:tr w:rsidR="00AB7354" w:rsidRPr="00AB7354"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未水洗组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6.26</w:t>
            </w:r>
          </w:p>
        </w:tc>
      </w:tr>
      <w:tr w:rsidR="00AB7354" w:rsidRPr="00AB7354"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水洗组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3.838</w:t>
            </w:r>
          </w:p>
        </w:tc>
      </w:tr>
    </w:tbl>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0FE6F38F" wp14:editId="2A1A6D86">
            <wp:extent cx="3156585" cy="163830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
                    <pic:cNvPicPr>
                      <a:picLocks noChangeAspect="1"/>
                    </pic:cNvPicPr>
                  </pic:nvPicPr>
                  <pic:blipFill>
                    <a:blip r:embed="rId15"/>
                    <a:stretch>
                      <a:fillRect/>
                    </a:stretch>
                  </pic:blipFill>
                  <pic:spPr>
                    <a:xfrm>
                      <a:off x="0" y="0"/>
                      <a:ext cx="3158742" cy="1639117"/>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注：哈氏单位越高鸡蛋越新鲜</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．购买的鸡蛋都是当天生产且大小均一</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．第</w:t>
      </w:r>
      <w:r w:rsidRPr="00AB7354">
        <w:rPr>
          <w:rFonts w:ascii="Times New Roman" w:eastAsia="宋体" w:hAnsi="Times New Roman" w:cs="Times New Roman"/>
          <w:szCs w:val="24"/>
        </w:rPr>
        <w:t>35</w:t>
      </w:r>
      <w:r w:rsidRPr="00AB7354">
        <w:rPr>
          <w:rFonts w:ascii="Times New Roman" w:eastAsia="宋体" w:hAnsi="Times New Roman" w:cs="Times New Roman"/>
          <w:szCs w:val="24"/>
        </w:rPr>
        <w:t>天两组鸡蛋新鲜程度差异性更大</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．鸡蛋新鲜程度与蛋壳表面的致病细菌无关</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．采用喷雾水洗法清洁鸡蛋有利于贮藏</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期中）某校生物学兴趣小组的同学们进行了如下实验：在一个长方形的盘子</w:t>
      </w:r>
      <w:r w:rsidRPr="00AB7354">
        <w:rPr>
          <w:rFonts w:ascii="Times New Roman" w:eastAsia="宋体" w:hAnsi="Times New Roman" w:cs="Times New Roman"/>
          <w:szCs w:val="24"/>
        </w:rPr>
        <w:lastRenderedPageBreak/>
        <w:t>上，布置了如下图所示的三个区域，蚯蚓可以在这三个区域之间自由活动，其他条件相同且适宜。在盘子的中间区域放入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条蚯蚓，并用黑纸板覆盖在全部三个区域上。下列有关这个实验的叙述中，正确的是（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2E86679" wp14:editId="38B02406">
            <wp:extent cx="1247775" cy="4762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
                    <pic:cNvPicPr>
                      <a:picLocks noChangeAspect="1"/>
                    </pic:cNvPicPr>
                  </pic:nvPicPr>
                  <pic:blipFill>
                    <a:blip r:embed="rId16"/>
                    <a:stretch>
                      <a:fillRect/>
                    </a:stretch>
                  </pic:blipFill>
                  <pic:spPr>
                    <a:xfrm>
                      <a:off x="0" y="0"/>
                      <a:ext cx="1247775" cy="4762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．该实验设计是探究蚯蚓喜欢明亮环境还是黑暗环境</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．若</w:t>
      </w:r>
      <w:r w:rsidRPr="00AB7354">
        <w:rPr>
          <w:rFonts w:ascii="Times New Roman" w:eastAsia="宋体" w:hAnsi="Times New Roman" w:cs="Times New Roman"/>
          <w:szCs w:val="24"/>
        </w:rPr>
        <w:t xml:space="preserve">1min </w:t>
      </w:r>
      <w:r w:rsidRPr="00AB7354">
        <w:rPr>
          <w:rFonts w:ascii="Times New Roman" w:eastAsia="宋体" w:hAnsi="Times New Roman" w:cs="Times New Roman"/>
          <w:szCs w:val="24"/>
        </w:rPr>
        <w:t>后观察发现三个区域都有蚯蚓，则说明研究变量对蚯蚓分布没有影响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．该实验设计了对照实验，重复多次之后必能得到正确的结论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．实验结束后，把蚯蚓放归采集地</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期中）关于科学探究的说法错误的是（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．探究一般从提出问题开始的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．进行探究实验不需要控制单一变量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．探究重复多次后，也不一定能得出正确结论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．在得出结论后，还要对整个探究过程进行反思</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期中）某生物学研究小组进行了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植物对空气湿度影响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的探究活动。他们将测得的几组数据绘成了下图所示的空气湿度变化曲线。下列说法错误的是（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5862BB84" wp14:editId="5EC09FC7">
            <wp:extent cx="2419350" cy="122872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
                    <pic:cNvPicPr>
                      <a:picLocks noChangeAspect="1"/>
                    </pic:cNvPicPr>
                  </pic:nvPicPr>
                  <pic:blipFill>
                    <a:blip r:embed="rId17"/>
                    <a:stretch>
                      <a:fillRect/>
                    </a:stretch>
                  </pic:blipFill>
                  <pic:spPr>
                    <a:xfrm>
                      <a:off x="0" y="0"/>
                      <a:ext cx="2421460" cy="1230212"/>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．同一地点、不同时间的空气湿度可用同一个干湿表测量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．测量时，重复测几次，取平均值，可提高数据的可靠性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．测量每处的空气湿度时，都应该将干湿计放置于地面上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．图示曲线说明同一时间的空气湿度：灌丛</w:t>
      </w:r>
      <w:r w:rsidRPr="00AB7354">
        <w:rPr>
          <w:rFonts w:ascii="Times New Roman" w:eastAsia="宋体" w:hAnsi="Times New Roman" w:cs="Times New Roman"/>
          <w:szCs w:val="24"/>
        </w:rPr>
        <w:t>&gt;</w:t>
      </w:r>
      <w:r w:rsidRPr="00AB7354">
        <w:rPr>
          <w:rFonts w:ascii="Times New Roman" w:eastAsia="宋体" w:hAnsi="Times New Roman" w:cs="Times New Roman"/>
          <w:szCs w:val="24"/>
        </w:rPr>
        <w:t>草地</w:t>
      </w:r>
      <w:r w:rsidRPr="00AB7354">
        <w:rPr>
          <w:rFonts w:ascii="Times New Roman" w:eastAsia="宋体" w:hAnsi="Times New Roman" w:cs="Times New Roman"/>
          <w:szCs w:val="24"/>
        </w:rPr>
        <w:t>&gt;</w:t>
      </w:r>
      <w:r w:rsidRPr="00AB7354">
        <w:rPr>
          <w:rFonts w:ascii="Times New Roman" w:eastAsia="宋体" w:hAnsi="Times New Roman" w:cs="Times New Roman"/>
          <w:szCs w:val="24"/>
        </w:rPr>
        <w:t>裸地</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期中）科学探究是学习和研究生物学的重要方法。</w:t>
      </w:r>
      <w:r w:rsidRPr="00AB7354">
        <w:rPr>
          <w:rFonts w:ascii="Times New Roman" w:eastAsia="宋体" w:hAnsi="Times New Roman" w:cs="Times New Roman"/>
          <w:szCs w:val="24"/>
        </w:rPr>
        <w:t>19</w:t>
      </w:r>
      <w:r w:rsidRPr="00AB7354">
        <w:rPr>
          <w:rFonts w:ascii="Times New Roman" w:eastAsia="宋体" w:hAnsi="Times New Roman" w:cs="Times New Roman"/>
          <w:szCs w:val="24"/>
        </w:rPr>
        <w:t>世纪中期人们虽然知道细菌的存在，却不知道导致肉汤腐败的细菌是从哪里来的。法国科学家巴斯德认为：</w:t>
      </w:r>
      <w:r w:rsidRPr="00AB7354">
        <w:rPr>
          <w:rFonts w:ascii="Times New Roman" w:eastAsia="宋体" w:hAnsi="Times New Roman" w:cs="Times New Roman"/>
          <w:szCs w:val="24"/>
          <w:u w:val="single"/>
        </w:rPr>
        <w:t>细菌不是肉汤自身产生的，而是从外界空气中进入肉汤的。</w:t>
      </w:r>
      <w:r w:rsidRPr="00AB7354">
        <w:rPr>
          <w:rFonts w:ascii="Times New Roman" w:eastAsia="宋体" w:hAnsi="Times New Roman" w:cs="Times New Roman"/>
          <w:szCs w:val="24"/>
        </w:rPr>
        <w:t>对此巴斯德设计并实施实验为人们揭示了肉汤腐败的原因。以上划线部分属于科学探究的哪一过程（　　）</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A</w:t>
      </w:r>
      <w:r w:rsidRPr="00AB7354">
        <w:rPr>
          <w:rFonts w:ascii="Times New Roman" w:eastAsia="宋体" w:hAnsi="Times New Roman" w:cs="Times New Roman"/>
          <w:szCs w:val="24"/>
        </w:rPr>
        <w:t>．提出问题</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．作出假设</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．制定方案并实施方案</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．得出结论</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期中）当多次重复实验后，实验结果与假设不符合时，不正确的做法是（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．修改实验数据，使其与假设相符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．修改假设，重新做实验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．检查过程是否有问题，重新把实验做一次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．检查过程都没有问题，相信结论是正确的</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13</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期中）学校生物社团在跨学科实践活动中，计划自制水族箱饲养金鱼，下列做法不恰当的是（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．制作水族箱选择透明材料以便于观察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．饲养金鱼过程中一次性投放大量食物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．水族箱定期换水量为总水量的</w:t>
      </w:r>
      <w:r w:rsidRPr="00AB7354">
        <w:rPr>
          <w:rFonts w:ascii="Times New Roman" w:eastAsia="宋体" w:hAnsi="Times New Roman" w:cs="Times New Roman"/>
          <w:szCs w:val="24"/>
        </w:rPr>
        <w:t>1/3</w:t>
      </w:r>
      <w:r w:rsidRPr="00AB7354">
        <w:rPr>
          <w:rFonts w:ascii="Times New Roman" w:eastAsia="宋体" w:hAnsi="Times New Roman" w:cs="Times New Roman"/>
          <w:szCs w:val="24"/>
        </w:rPr>
        <w:t>左右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．水族箱内的景观设计体现科学性和美观性</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期中）某研究学习小组就</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不同水质对蛙卵孵化的影响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进行了探究，记录如下表，该实验设计不妥之处是（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870"/>
        <w:gridCol w:w="1028"/>
        <w:gridCol w:w="666"/>
        <w:gridCol w:w="87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蛙卵数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孵出的蝌蚪数</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河水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只</w:t>
            </w:r>
          </w:p>
        </w:tc>
      </w:tr>
    </w:tbl>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．水量过多</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．不符合单一变量原则</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．水温相差太高</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．水中没有水草</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探究水温变化对金鱼呼吸的影响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实验中，下图是某小组记录的金鱼在不同水温中的呼吸频率数据。下列叙述</w:t>
      </w:r>
      <w:r w:rsidRPr="00AB7354">
        <w:rPr>
          <w:rFonts w:ascii="Times New Roman" w:eastAsia="宋体" w:hAnsi="Times New Roman" w:cs="Times New Roman"/>
          <w:b/>
          <w:szCs w:val="24"/>
        </w:rPr>
        <w:t>错误</w:t>
      </w:r>
      <w:r w:rsidRPr="00AB7354">
        <w:rPr>
          <w:rFonts w:ascii="Times New Roman" w:eastAsia="宋体" w:hAnsi="Times New Roman" w:cs="Times New Roman"/>
          <w:szCs w:val="24"/>
        </w:rPr>
        <w:t>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1EBE738E" wp14:editId="0B63D566">
            <wp:extent cx="2171700" cy="147637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学科网"/>
                    <pic:cNvPicPr>
                      <a:picLocks noChangeAspect="1"/>
                    </pic:cNvPicPr>
                  </pic:nvPicPr>
                  <pic:blipFill>
                    <a:blip r:embed="rId18"/>
                    <a:stretch>
                      <a:fillRect/>
                    </a:stretch>
                  </pic:blipFill>
                  <pic:spPr>
                    <a:xfrm>
                      <a:off x="0" y="0"/>
                      <a:ext cx="2171700" cy="14763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．该实验不需要重复实验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B</w:t>
      </w:r>
      <w:r w:rsidRPr="00AB7354">
        <w:rPr>
          <w:rFonts w:ascii="Times New Roman" w:eastAsia="宋体" w:hAnsi="Times New Roman" w:cs="Times New Roman"/>
          <w:szCs w:val="24"/>
        </w:rPr>
        <w:t>．对照组是常温下的一组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．金鱼的鳃盖或口开闭一次，可计数金鱼呼吸</w:t>
      </w:r>
      <w:r w:rsidRPr="00AB7354">
        <w:rPr>
          <w:rFonts w:ascii="Times New Roman" w:eastAsia="宋体" w:hAnsi="Times New Roman" w:cs="Times New Roman"/>
          <w:szCs w:val="24"/>
        </w:rPr>
        <w:t>1</w:t>
      </w:r>
      <w:r w:rsidRPr="00AB7354">
        <w:rPr>
          <w:rFonts w:ascii="Times New Roman" w:eastAsia="宋体" w:hAnsi="Times New Roman" w:cs="Times New Roman"/>
          <w:szCs w:val="24"/>
        </w:rPr>
        <w:t>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．实验结论是在一定范围内，随水温的上升，金鱼的呼吸频率加快</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期中）二甲双胍是治疗</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型糖尿病的常用药，但存在肝损伤等副作用，我国某大学研究团队以大鼠为实验对象，研究铁皮石斛多糖对</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型糖尿病的疗效，来开发替代药物，测得实验数据如下表，相关叙述错误的是（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50"/>
        <w:gridCol w:w="803"/>
        <w:gridCol w:w="3484"/>
        <w:gridCol w:w="1022"/>
        <w:gridCol w:w="1110"/>
        <w:gridCol w:w="1938"/>
      </w:tblGrid>
      <w:tr w:rsidR="00AB7354" w:rsidRPr="00AB7354" w:rsidTr="00370BC2">
        <w:trPr>
          <w:jc w:val="center"/>
        </w:trPr>
        <w:tc>
          <w:tcPr>
            <w:tcW w:w="4725" w:type="dxa"/>
            <w:gridSpan w:val="3"/>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mmol·L</w:t>
            </w:r>
            <w:r w:rsidRPr="00AB7354">
              <w:rPr>
                <w:rFonts w:ascii="Times New Roman" w:eastAsia="宋体" w:hAnsi="Times New Roman" w:cs="Times New Roman"/>
                <w:szCs w:val="24"/>
                <w:vertAlign w:val="superscript"/>
              </w:rPr>
              <w:t>-1</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胰岛素</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μU·mL</w:t>
            </w:r>
            <w:r w:rsidRPr="00AB7354">
              <w:rPr>
                <w:rFonts w:ascii="Times New Roman" w:eastAsia="宋体" w:hAnsi="Times New Roman" w:cs="Times New Roman"/>
                <w:szCs w:val="24"/>
                <w:vertAlign w:val="superscript"/>
              </w:rPr>
              <w:t>-1</w:t>
            </w:r>
            <w:r w:rsidRPr="00AB7354">
              <w:rPr>
                <w:rFonts w:ascii="Times New Roman" w:eastAsia="宋体" w:hAnsi="Times New Roman" w:cs="Times New Roman"/>
                <w:szCs w:val="24"/>
              </w:rPr>
              <w:t>）</w:t>
            </w:r>
          </w:p>
        </w:tc>
      </w:tr>
      <w:tr w:rsidR="00AB7354" w:rsidRPr="00AB7354" w:rsidTr="00370BC2">
        <w:trPr>
          <w:jc w:val="center"/>
        </w:trPr>
        <w:tc>
          <w:tcPr>
            <w:tcW w:w="4725" w:type="dxa"/>
            <w:gridSpan w:val="3"/>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0</w:t>
            </w:r>
            <w:r w:rsidRPr="00AB7354">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30</w:t>
            </w:r>
            <w:r w:rsidRPr="00AB7354">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30</w:t>
            </w:r>
            <w:r w:rsidRPr="00AB7354">
              <w:rPr>
                <w:rFonts w:ascii="Times New Roman" w:eastAsia="宋体" w:hAnsi="Times New Roman" w:cs="Times New Roman"/>
                <w:szCs w:val="24"/>
              </w:rPr>
              <w:t>天</w:t>
            </w:r>
          </w:p>
        </w:tc>
      </w:tr>
      <w:tr w:rsidR="00AB7354" w:rsidRPr="00AB7354"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正常组（正常大鼠）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5.13</w:t>
            </w:r>
          </w:p>
        </w:tc>
      </w:tr>
      <w:tr w:rsidR="00AB7354" w:rsidRPr="00AB7354"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模型组（</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12.31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③</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治疗组</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二甲双胍组（</w:t>
            </w:r>
            <w:r w:rsidRPr="00AB7354">
              <w:rPr>
                <w:rFonts w:ascii="Times New Roman" w:eastAsia="宋体" w:hAnsi="Times New Roman" w:cs="Times New Roman"/>
                <w:szCs w:val="24"/>
              </w:rPr>
              <w:t>150mg/kg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5.88</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④</w:t>
            </w: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铁皮石斛多糖低剂量组（</w:t>
            </w:r>
            <w:r w:rsidRPr="00AB7354">
              <w:rPr>
                <w:rFonts w:ascii="Times New Roman" w:eastAsia="宋体" w:hAnsi="Times New Roman" w:cs="Times New Roman"/>
                <w:szCs w:val="24"/>
              </w:rPr>
              <w:t>100mg/kg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7.26</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⑤</w:t>
            </w: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铁皮石斛多糖高剂量组（</w:t>
            </w:r>
            <w:r w:rsidRPr="00AB7354">
              <w:rPr>
                <w:rFonts w:ascii="Times New Roman" w:eastAsia="宋体" w:hAnsi="Times New Roman" w:cs="Times New Roman"/>
                <w:szCs w:val="24"/>
              </w:rPr>
              <w:t>200mg/kg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w:t>
      </w:r>
      <w:r w:rsidRPr="00AB7354">
        <w:rPr>
          <w:rFonts w:ascii="Times New Roman" w:eastAsia="宋体" w:hAnsi="Times New Roman" w:cs="Times New Roman"/>
          <w:szCs w:val="24"/>
        </w:rPr>
        <w:t>组均起对照作用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宋体" w:eastAsia="宋体" w:hAnsi="宋体" w:cs="宋体" w:hint="eastAsia"/>
          <w:szCs w:val="24"/>
        </w:rPr>
        <w:t>②</w:t>
      </w:r>
      <w:r w:rsidRPr="00AB7354">
        <w:rPr>
          <w:rFonts w:ascii="Times New Roman" w:eastAsia="宋体" w:hAnsi="Times New Roman" w:cs="Times New Roman"/>
          <w:szCs w:val="24"/>
        </w:rPr>
        <w:t>组中大鼠血糖高并非是胰岛素分泌少导致的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③④⑤</w:t>
      </w:r>
      <w:r w:rsidRPr="00AB7354">
        <w:rPr>
          <w:rFonts w:ascii="Times New Roman" w:eastAsia="宋体" w:hAnsi="Times New Roman" w:cs="Times New Roman"/>
          <w:szCs w:val="24"/>
        </w:rPr>
        <w:t>治疗组需用正常大鼠分别灌服相应药物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．铁皮石斛多糖对</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型糖尿病有治疗效果，且适当增加剂量可增强疗效</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探究不同植被对空气湿度的影响</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实验中，研究的实验变量是（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．植被</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．时间</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．空气温度</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．空气湿度</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期中）某同学假日在家想探究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蚂蚁喜欢吃甜的食物还是咸的食物</w:t>
      </w:r>
      <w:r w:rsidRPr="00AB7354">
        <w:rPr>
          <w:rFonts w:ascii="Times New Roman" w:eastAsia="宋体" w:hAnsi="Times New Roman" w:cs="Times New Roman"/>
          <w:szCs w:val="24"/>
        </w:rPr>
        <w:t>”</w:t>
      </w:r>
      <w:r w:rsidRPr="00AB7354">
        <w:rPr>
          <w:rFonts w:ascii="Times New Roman" w:eastAsia="宋体" w:hAnsi="Times New Roman" w:cs="Times New Roman"/>
          <w:szCs w:val="24"/>
        </w:rPr>
        <w:t>但不知道应该如何开展探究实验，请你帮他选出正确的步骤（</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得出结论</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②</w:t>
      </w:r>
      <w:r w:rsidRPr="00AB7354">
        <w:rPr>
          <w:rFonts w:ascii="Times New Roman" w:eastAsia="宋体" w:hAnsi="Times New Roman" w:cs="Times New Roman"/>
          <w:szCs w:val="24"/>
        </w:rPr>
        <w:t>提出问题</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③</w:t>
      </w:r>
      <w:r w:rsidRPr="00AB7354">
        <w:rPr>
          <w:rFonts w:ascii="Times New Roman" w:eastAsia="宋体" w:hAnsi="Times New Roman" w:cs="Times New Roman"/>
          <w:szCs w:val="24"/>
        </w:rPr>
        <w:t>制定计划和实施计划</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④</w:t>
      </w:r>
      <w:r w:rsidRPr="00AB7354">
        <w:rPr>
          <w:rFonts w:ascii="Times New Roman" w:eastAsia="宋体" w:hAnsi="Times New Roman" w:cs="Times New Roman"/>
          <w:szCs w:val="24"/>
        </w:rPr>
        <w:t>作出假设</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⑤</w:t>
      </w:r>
      <w:r w:rsidRPr="00AB7354">
        <w:rPr>
          <w:rFonts w:ascii="Times New Roman" w:eastAsia="宋体" w:hAnsi="Times New Roman" w:cs="Times New Roman"/>
          <w:szCs w:val="24"/>
        </w:rPr>
        <w:t>表达交流</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②③①④⑤</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②④③①⑤</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④②③①⑤</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④②③⑤①</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期中）法国科学家巴斯德通过自己设计的探究实验，为人们揭示了肉汤腐败的原因。下列关于其探究过程排序正确的是（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实施方案</w:t>
      </w:r>
      <w:r w:rsidRPr="00AB7354">
        <w:rPr>
          <w:rFonts w:ascii="宋体" w:eastAsia="宋体" w:hAnsi="宋体" w:cs="宋体" w:hint="eastAsia"/>
          <w:szCs w:val="24"/>
        </w:rPr>
        <w:t>②</w:t>
      </w:r>
      <w:r w:rsidRPr="00AB7354">
        <w:rPr>
          <w:rFonts w:ascii="Times New Roman" w:eastAsia="宋体" w:hAnsi="Times New Roman" w:cs="Times New Roman"/>
          <w:szCs w:val="24"/>
        </w:rPr>
        <w:t>提出问题</w:t>
      </w:r>
      <w:r w:rsidRPr="00AB7354">
        <w:rPr>
          <w:rFonts w:ascii="宋体" w:eastAsia="宋体" w:hAnsi="宋体" w:cs="宋体" w:hint="eastAsia"/>
          <w:szCs w:val="24"/>
        </w:rPr>
        <w:t>③</w:t>
      </w:r>
      <w:r w:rsidRPr="00AB7354">
        <w:rPr>
          <w:rFonts w:ascii="Times New Roman" w:eastAsia="宋体" w:hAnsi="Times New Roman" w:cs="Times New Roman"/>
          <w:szCs w:val="24"/>
        </w:rPr>
        <w:t>制订计划</w:t>
      </w:r>
      <w:r w:rsidRPr="00AB7354">
        <w:rPr>
          <w:rFonts w:ascii="宋体" w:eastAsia="宋体" w:hAnsi="宋体" w:cs="宋体" w:hint="eastAsia"/>
          <w:szCs w:val="24"/>
        </w:rPr>
        <w:t>④</w:t>
      </w:r>
      <w:r w:rsidRPr="00AB7354">
        <w:rPr>
          <w:rFonts w:ascii="Times New Roman" w:eastAsia="宋体" w:hAnsi="Times New Roman" w:cs="Times New Roman"/>
          <w:szCs w:val="24"/>
        </w:rPr>
        <w:t>作出假设</w:t>
      </w:r>
      <w:r w:rsidRPr="00AB7354">
        <w:rPr>
          <w:rFonts w:ascii="宋体" w:eastAsia="宋体" w:hAnsi="宋体" w:cs="宋体" w:hint="eastAsia"/>
          <w:szCs w:val="24"/>
        </w:rPr>
        <w:t>⑤</w:t>
      </w:r>
      <w:r w:rsidRPr="00AB7354">
        <w:rPr>
          <w:rFonts w:ascii="Times New Roman" w:eastAsia="宋体" w:hAnsi="Times New Roman" w:cs="Times New Roman"/>
          <w:szCs w:val="24"/>
        </w:rPr>
        <w:t>表达交流</w:t>
      </w:r>
      <w:r w:rsidRPr="00AB7354">
        <w:rPr>
          <w:rFonts w:ascii="宋体" w:eastAsia="宋体" w:hAnsi="宋体" w:cs="宋体" w:hint="eastAsia"/>
          <w:szCs w:val="24"/>
        </w:rPr>
        <w:t>⑥</w:t>
      </w:r>
      <w:r w:rsidRPr="00AB7354">
        <w:rPr>
          <w:rFonts w:ascii="Times New Roman" w:eastAsia="宋体" w:hAnsi="Times New Roman" w:cs="Times New Roman"/>
          <w:szCs w:val="24"/>
        </w:rPr>
        <w:t>得出结论</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①②③④⑤⑥</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③①②④⑥⑤</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②④③①⑥⑤</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②③④①⑥⑤</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模拟小鸟捕食</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实验中，用几种大小相似、颜色不同的种子模拟各种</w:t>
      </w:r>
      <w:r w:rsidRPr="00AB7354">
        <w:rPr>
          <w:rFonts w:ascii="Times New Roman" w:eastAsia="宋体" w:hAnsi="Times New Roman" w:cs="Times New Roman"/>
          <w:szCs w:val="24"/>
        </w:rPr>
        <w:t>“</w:t>
      </w:r>
      <w:r w:rsidRPr="00AB7354">
        <w:rPr>
          <w:rFonts w:ascii="Times New Roman" w:eastAsia="宋体" w:hAnsi="Times New Roman" w:cs="Times New Roman"/>
          <w:szCs w:val="24"/>
        </w:rPr>
        <w:t>昆虫</w:t>
      </w:r>
      <w:r w:rsidRPr="00AB7354">
        <w:rPr>
          <w:rFonts w:ascii="Times New Roman" w:eastAsia="宋体" w:hAnsi="Times New Roman" w:cs="Times New Roman"/>
          <w:szCs w:val="24"/>
        </w:rPr>
        <w:t>”</w:t>
      </w:r>
      <w:r w:rsidRPr="00AB7354">
        <w:rPr>
          <w:rFonts w:ascii="Times New Roman" w:eastAsia="宋体" w:hAnsi="Times New Roman" w:cs="Times New Roman"/>
          <w:szCs w:val="24"/>
        </w:rPr>
        <w:t>，将它们随意撒在绿色的仿真草坪上。下列说法中错误的是（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．实验过程中要保持安静，避免惊吓到</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小鸟</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．可以多次重复实验，取平均值作为最终结果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．为了让实验结果更明显，种子撒得越密集越好</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．一段时间后，捕获数量最少的</w:t>
      </w:r>
      <w:r w:rsidRPr="00AB7354">
        <w:rPr>
          <w:rFonts w:ascii="Times New Roman" w:eastAsia="宋体" w:hAnsi="Times New Roman" w:cs="Times New Roman"/>
          <w:szCs w:val="24"/>
        </w:rPr>
        <w:t>“</w:t>
      </w:r>
      <w:r w:rsidRPr="00AB7354">
        <w:rPr>
          <w:rFonts w:ascii="Times New Roman" w:eastAsia="宋体" w:hAnsi="Times New Roman" w:cs="Times New Roman"/>
          <w:szCs w:val="24"/>
        </w:rPr>
        <w:t>昆虫</w:t>
      </w:r>
      <w:r w:rsidRPr="00AB7354">
        <w:rPr>
          <w:rFonts w:ascii="Times New Roman" w:eastAsia="宋体" w:hAnsi="Times New Roman" w:cs="Times New Roman"/>
          <w:szCs w:val="24"/>
        </w:rPr>
        <w:t>”</w:t>
      </w:r>
      <w:r w:rsidRPr="00AB7354">
        <w:rPr>
          <w:rFonts w:ascii="Times New Roman" w:eastAsia="宋体" w:hAnsi="Times New Roman" w:cs="Times New Roman"/>
          <w:szCs w:val="24"/>
        </w:rPr>
        <w:t>是绿色种子</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期中）当今青少年普遍存在超重或肥胖现象，严重危害到了人体的健康，</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年世界肥胖日的主题是</w:t>
      </w:r>
      <w:r w:rsidRPr="00AB7354">
        <w:rPr>
          <w:rFonts w:ascii="Times New Roman" w:eastAsia="宋体" w:hAnsi="Times New Roman" w:cs="Times New Roman"/>
          <w:szCs w:val="24"/>
        </w:rPr>
        <w:t>“</w:t>
      </w:r>
      <w:r w:rsidRPr="00AB7354">
        <w:rPr>
          <w:rFonts w:ascii="Times New Roman" w:eastAsia="宋体" w:hAnsi="Times New Roman" w:cs="Times New Roman"/>
          <w:szCs w:val="24"/>
        </w:rPr>
        <w:t>科学减重</w:t>
      </w:r>
      <w:r w:rsidRPr="00AB7354">
        <w:rPr>
          <w:rFonts w:ascii="Times New Roman" w:eastAsia="宋体" w:hAnsi="Times New Roman" w:cs="Times New Roman"/>
          <w:szCs w:val="24"/>
        </w:rPr>
        <w:t>”</w:t>
      </w:r>
      <w:r w:rsidRPr="00AB7354">
        <w:rPr>
          <w:rFonts w:ascii="Times New Roman" w:eastAsia="宋体" w:hAnsi="Times New Roman" w:cs="Times New Roman"/>
          <w:szCs w:val="24"/>
        </w:rPr>
        <w:t>。七年级（</w:t>
      </w:r>
      <w:r w:rsidRPr="00AB7354">
        <w:rPr>
          <w:rFonts w:ascii="Times New Roman" w:eastAsia="宋体" w:hAnsi="Times New Roman" w:cs="Times New Roman"/>
          <w:szCs w:val="24"/>
        </w:rPr>
        <w:t>1</w:t>
      </w:r>
      <w:r w:rsidRPr="00AB7354">
        <w:rPr>
          <w:rFonts w:ascii="Times New Roman" w:eastAsia="宋体" w:hAnsi="Times New Roman" w:cs="Times New Roman"/>
          <w:szCs w:val="24"/>
        </w:rPr>
        <w:t>）班的生物兴趣小组为了研究高脂饮食和运动对小鼠体重的影响，做了如下实验。小组同学选择同龄且健康的某品系的小鼠，进行为期</w:t>
      </w:r>
      <w:r w:rsidRPr="00AB7354">
        <w:rPr>
          <w:rFonts w:ascii="Times New Roman" w:eastAsia="宋体" w:hAnsi="Times New Roman" w:cs="Times New Roman"/>
          <w:szCs w:val="24"/>
        </w:rPr>
        <w:t>8</w:t>
      </w:r>
      <w:r w:rsidRPr="00AB7354">
        <w:rPr>
          <w:rFonts w:ascii="Times New Roman" w:eastAsia="宋体" w:hAnsi="Times New Roman" w:cs="Times New Roman"/>
          <w:szCs w:val="24"/>
        </w:rPr>
        <w:t>周的跑步运动实验，实验处理及结果如下表所示。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080"/>
        <w:gridCol w:w="2970"/>
        <w:gridCol w:w="1763"/>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小鼠体重</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饲喂等量的常规饲料，不运动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19</w:t>
            </w:r>
            <w:r w:rsidRPr="00AB7354">
              <w:rPr>
                <w:rFonts w:ascii="Times New Roman" w:eastAsia="宋体" w:hAnsi="Times New Roman" w:cs="Times New Roman"/>
                <w:szCs w:val="24"/>
              </w:rPr>
              <w:t>克，正常</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饲喂等量的高脂饲料，不运动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31</w:t>
            </w:r>
            <w:r w:rsidRPr="00AB7354">
              <w:rPr>
                <w:rFonts w:ascii="Times New Roman" w:eastAsia="宋体" w:hAnsi="Times New Roman" w:cs="Times New Roman"/>
                <w:szCs w:val="24"/>
              </w:rPr>
              <w:t>．</w:t>
            </w:r>
            <w:r w:rsidRPr="00AB7354">
              <w:rPr>
                <w:rFonts w:ascii="Times New Roman" w:eastAsia="宋体" w:hAnsi="Times New Roman" w:cs="Times New Roman"/>
                <w:szCs w:val="24"/>
              </w:rPr>
              <w:t>86</w:t>
            </w:r>
            <w:r w:rsidRPr="00AB7354">
              <w:rPr>
                <w:rFonts w:ascii="Times New Roman" w:eastAsia="宋体" w:hAnsi="Times New Roman" w:cs="Times New Roman"/>
                <w:szCs w:val="24"/>
              </w:rPr>
              <w:t>克，肥胖</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第三组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饲喂等量的高脂饲料，运动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w:t>
            </w:r>
            <w:r w:rsidRPr="00AB7354">
              <w:rPr>
                <w:rFonts w:ascii="Times New Roman" w:eastAsia="宋体" w:hAnsi="Times New Roman" w:cs="Times New Roman"/>
                <w:szCs w:val="24"/>
              </w:rPr>
              <w:t>32</w:t>
            </w:r>
            <w:r w:rsidRPr="00AB7354">
              <w:rPr>
                <w:rFonts w:ascii="Times New Roman" w:eastAsia="宋体" w:hAnsi="Times New Roman" w:cs="Times New Roman"/>
                <w:szCs w:val="24"/>
              </w:rPr>
              <w:t>克，肥胖</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第一组和第二组形成一组对照实验，对照组是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。实验组和对照组除了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不同，其他因素都应该</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根据第二组和第三组的实验结果，你能得出的结论是：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根据上述实验结果和生活常识，请给肥胖的同学提出一些合理的建议：</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（写出一条即可）。</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江苏淮安</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期中）食品保存不当，容易发霉变质。为探究发霉变质的食物是否会对小白鼠的肠道产生危害，某实验小组用三组生理状况相似的健康小白鼠按照下表的处理方式进行实验，在相同且适宜条件下连续喂养</w:t>
      </w:r>
      <w:r w:rsidRPr="00AB7354">
        <w:rPr>
          <w:rFonts w:ascii="Times New Roman" w:eastAsia="宋体" w:hAnsi="Times New Roman" w:cs="Times New Roman"/>
          <w:szCs w:val="24"/>
        </w:rPr>
        <w:t>20</w:t>
      </w:r>
      <w:r w:rsidRPr="00AB7354">
        <w:rPr>
          <w:rFonts w:ascii="Times New Roman" w:eastAsia="宋体" w:hAnsi="Times New Roman" w:cs="Times New Roman"/>
          <w:szCs w:val="24"/>
        </w:rPr>
        <w:t>天，结果如下：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920"/>
        <w:gridCol w:w="2988"/>
        <w:gridCol w:w="276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小白鼠数量（只）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腹泻的小白鼠的数量（只）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投喂未霉变的牛奶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投喂霉变</w:t>
            </w:r>
            <w:r w:rsidRPr="00AB7354">
              <w:rPr>
                <w:rFonts w:ascii="Times New Roman" w:eastAsia="宋体" w:hAnsi="Times New Roman" w:cs="Times New Roman"/>
                <w:szCs w:val="24"/>
              </w:rPr>
              <w:t>50%</w:t>
            </w:r>
            <w:r w:rsidRPr="00AB7354">
              <w:rPr>
                <w:rFonts w:ascii="Times New Roman" w:eastAsia="宋体" w:hAnsi="Times New Roman" w:cs="Times New Roman"/>
                <w:szCs w:val="24"/>
              </w:rPr>
              <w:t>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______</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投喂霉变</w:t>
            </w:r>
            <w:r w:rsidRPr="00AB7354">
              <w:rPr>
                <w:rFonts w:ascii="Times New Roman" w:eastAsia="宋体" w:hAnsi="Times New Roman" w:cs="Times New Roman"/>
                <w:szCs w:val="24"/>
              </w:rPr>
              <w:t>100%</w:t>
            </w:r>
            <w:r w:rsidRPr="00AB7354">
              <w:rPr>
                <w:rFonts w:ascii="Times New Roman" w:eastAsia="宋体" w:hAnsi="Times New Roman" w:cs="Times New Roman"/>
                <w:szCs w:val="24"/>
              </w:rPr>
              <w:t>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本实验中控制的单一变量是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，实验中设置</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组的目的是形成</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表格中，组别</w:t>
      </w:r>
      <w:r w:rsidRPr="00AB7354">
        <w:rPr>
          <w:rFonts w:ascii="Times New Roman" w:eastAsia="宋体" w:hAnsi="Times New Roman" w:cs="Times New Roman"/>
          <w:szCs w:val="24"/>
        </w:rPr>
        <w:t>C</w:t>
      </w:r>
      <w:r w:rsidRPr="00AB7354">
        <w:rPr>
          <w:rFonts w:ascii="Times New Roman" w:eastAsia="宋体" w:hAnsi="Times New Roman" w:cs="Times New Roman"/>
          <w:szCs w:val="24"/>
        </w:rPr>
        <w:t>选用的小白鼠数量是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只。</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食物腐败变质主要是由于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和真菌的生长繁殖引起的。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分析表格中的实验数据，可得出的结论是：发霉变质的食物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会</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不会</w:t>
      </w:r>
      <w:r w:rsidRPr="00AB7354">
        <w:rPr>
          <w:rFonts w:ascii="Times New Roman" w:eastAsia="宋体" w:hAnsi="Times New Roman" w:cs="Times New Roman"/>
          <w:szCs w:val="24"/>
        </w:rPr>
        <w:t>”</w:t>
      </w:r>
      <w:r w:rsidRPr="00AB7354">
        <w:rPr>
          <w:rFonts w:ascii="Times New Roman" w:eastAsia="宋体" w:hAnsi="Times New Roman" w:cs="Times New Roman"/>
          <w:szCs w:val="24"/>
        </w:rPr>
        <w:t>）对小白鼠的肠道产生危害。</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期中）一位同学为了验证蚯蚓具有疏松土壤的作用，设计并实施了如下实验，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他在两个大小相同的塑料瓶中各填充了等量的同种土壤。</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FFE501F" wp14:editId="2A54733B">
            <wp:extent cx="1972945" cy="1266825"/>
            <wp:effectExtent l="0" t="0" r="825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
                    <pic:cNvPicPr>
                      <a:picLocks noChangeAspect="1"/>
                    </pic:cNvPicPr>
                  </pic:nvPicPr>
                  <pic:blipFill>
                    <a:blip r:embed="rId19"/>
                    <a:stretch>
                      <a:fillRect/>
                    </a:stretch>
                  </pic:blipFill>
                  <pic:spPr>
                    <a:xfrm>
                      <a:off x="0" y="0"/>
                      <a:ext cx="1973044" cy="12668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并在一个塑料瓶中放入</w:t>
      </w:r>
      <w:r w:rsidRPr="00AB7354">
        <w:rPr>
          <w:rFonts w:ascii="Times New Roman" w:eastAsia="宋体" w:hAnsi="Times New Roman" w:cs="Times New Roman"/>
          <w:szCs w:val="24"/>
        </w:rPr>
        <w:t>6</w:t>
      </w:r>
      <w:r w:rsidRPr="00AB7354">
        <w:rPr>
          <w:rFonts w:ascii="Times New Roman" w:eastAsia="宋体" w:hAnsi="Times New Roman" w:cs="Times New Roman"/>
          <w:szCs w:val="24"/>
        </w:rPr>
        <w:t>条蚯蚓，另一个塑料瓶中不放蚯蚓。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他每天都给两个塑料瓶中的土壤喷水，</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每天只向有蚯蚓的塑料瓶中投放少量切碎的菜叶。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若干天后，他发现有蚯蚓的塑料瓶中土层的排水性和进气性更强。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请结合所学知识，回答相关问题。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蚯蚓身体呈圆柱形、由许多相似的体节组成，无脊柱。它属于无脊椎动物中的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动物。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有人对他的实验提出质疑，认为步骤</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（填序号）不合理，理由是</w:t>
      </w:r>
      <w:r w:rsidRPr="00AB7354">
        <w:rPr>
          <w:rFonts w:ascii="Times New Roman" w:eastAsia="宋体" w:hAnsi="Times New Roman" w:cs="Times New Roman"/>
          <w:szCs w:val="24"/>
        </w:rPr>
        <w:t>:</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蚯蚓粪肥是用蚯蚓粪或蚯蚓制成的一种高效有机肥。科研人员使用蚯蚓粪肥，进行不同施肥量对青菜产量和品质影响的实验，结果如下表所示。由表中数据可知，每亩菜地最佳的施肥量是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千克。</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1"/>
        <w:gridCol w:w="1297"/>
        <w:gridCol w:w="1056"/>
        <w:gridCol w:w="1297"/>
        <w:gridCol w:w="1879"/>
        <w:gridCol w:w="2062"/>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施肥量</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千克</w:t>
            </w:r>
            <w:r w:rsidRPr="00AB7354">
              <w:rPr>
                <w:rFonts w:ascii="Times New Roman" w:eastAsia="宋体" w:hAnsi="Times New Roman" w:cs="Times New Roman"/>
                <w:szCs w:val="24"/>
              </w:rPr>
              <w:t>/</w:t>
            </w:r>
            <w:r w:rsidRPr="00AB7354">
              <w:rPr>
                <w:rFonts w:ascii="Times New Roman" w:eastAsia="宋体" w:hAnsi="Times New Roman" w:cs="Times New Roman"/>
                <w:szCs w:val="24"/>
              </w:rPr>
              <w:t>亩</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单株重</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克</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产量</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千克</w:t>
            </w:r>
            <w:r w:rsidRPr="00AB7354">
              <w:rPr>
                <w:rFonts w:ascii="Times New Roman" w:eastAsia="宋体" w:hAnsi="Times New Roman" w:cs="Times New Roman"/>
                <w:szCs w:val="24"/>
              </w:rPr>
              <w:t>/</w:t>
            </w:r>
            <w:r w:rsidRPr="00AB7354">
              <w:rPr>
                <w:rFonts w:ascii="Times New Roman" w:eastAsia="宋体" w:hAnsi="Times New Roman" w:cs="Times New Roman"/>
                <w:szCs w:val="24"/>
              </w:rPr>
              <w:t>亩</w:t>
            </w:r>
            <w:r w:rsidRPr="00AB7354">
              <w:rPr>
                <w:rFonts w:ascii="Times New Roman" w:eastAsia="宋体" w:hAnsi="Times New Roman" w:cs="Times New Roman"/>
                <w:szCs w:val="24"/>
              </w:rPr>
              <w:t>)</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维生素</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千克青菜</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蛋白质</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千克青菜</w:t>
            </w:r>
            <w:r w:rsidRPr="00AB7354">
              <w:rPr>
                <w:rFonts w:ascii="Times New Roman" w:eastAsia="宋体" w:hAnsi="Times New Roman" w:cs="Times New Roman"/>
                <w:szCs w:val="24"/>
              </w:rPr>
              <w:t>)</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96.63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1436</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107.31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1521</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9.7</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155.56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1630</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120.06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1521</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85.9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11.4</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该同学重新设计并实施试验后实验结果同</w:t>
      </w:r>
      <w:r w:rsidRPr="00AB7354">
        <w:rPr>
          <w:rFonts w:ascii="宋体" w:eastAsia="宋体" w:hAnsi="宋体" w:cs="宋体" w:hint="eastAsia"/>
          <w:szCs w:val="24"/>
        </w:rPr>
        <w:t>⑤</w:t>
      </w:r>
      <w:r w:rsidRPr="00AB7354">
        <w:rPr>
          <w:rFonts w:ascii="Times New Roman" w:eastAsia="宋体" w:hAnsi="Times New Roman" w:cs="Times New Roman"/>
          <w:szCs w:val="24"/>
        </w:rPr>
        <w:t>，推断蚯蚓具有疏松土壤的作用。据此该同学往土壤已经板结的花盆里投放蚯蚓，这是利用生物多样性的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价值。</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r w:rsidRPr="00AB7354">
        <w:rPr>
          <w:rFonts w:ascii="Times New Roman" w:eastAsia="宋体" w:hAnsi="Times New Roman" w:cs="Times New Roman"/>
          <w:szCs w:val="24"/>
        </w:rPr>
        <w:t>．（</w:t>
      </w:r>
      <w:r w:rsidRPr="00AB7354">
        <w:rPr>
          <w:rFonts w:ascii="Times New Roman" w:eastAsia="宋体" w:hAnsi="Times New Roman" w:cs="Times New Roman"/>
          <w:szCs w:val="24"/>
        </w:rPr>
        <w:t>23-24</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期中）山药多糖是山药中的一种物质，为研究山药多糖对大鼠血糖浓度的影响，研究人员每天对实验大鼠进行如下处理：</w:t>
      </w:r>
      <w:r w:rsidRPr="00AB7354">
        <w:rPr>
          <w:rFonts w:ascii="Times New Roman" w:eastAsia="宋体" w:hAnsi="Times New Roman" w:cs="Times New Roman"/>
          <w:szCs w:val="24"/>
        </w:rPr>
        <w:t>15</w:t>
      </w:r>
      <w:r w:rsidRPr="00AB7354">
        <w:rPr>
          <w:rFonts w:ascii="Times New Roman" w:eastAsia="宋体" w:hAnsi="Times New Roman" w:cs="Times New Roman"/>
          <w:szCs w:val="24"/>
        </w:rPr>
        <w:t>天后，在各组大鼠进食馒头的</w:t>
      </w:r>
      <w:r w:rsidRPr="00AB7354">
        <w:rPr>
          <w:rFonts w:ascii="Times New Roman" w:eastAsia="宋体" w:hAnsi="Times New Roman" w:cs="Times New Roman"/>
          <w:szCs w:val="24"/>
        </w:rPr>
        <w:t>0</w:t>
      </w:r>
      <w:r w:rsidRPr="00AB7354">
        <w:rPr>
          <w:rFonts w:ascii="Times New Roman" w:eastAsia="宋体" w:hAnsi="Times New Roman" w:cs="Times New Roman"/>
          <w:szCs w:val="24"/>
        </w:rPr>
        <w:t>、</w:t>
      </w: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r w:rsidRPr="00AB7354">
        <w:rPr>
          <w:rFonts w:ascii="Times New Roman" w:eastAsia="宋体" w:hAnsi="Times New Roman" w:cs="Times New Roman"/>
          <w:szCs w:val="24"/>
        </w:rPr>
        <w:t>120</w:t>
      </w:r>
      <w:r w:rsidRPr="00AB7354">
        <w:rPr>
          <w:rFonts w:ascii="Times New Roman" w:eastAsia="宋体" w:hAnsi="Times New Roman" w:cs="Times New Roman"/>
          <w:szCs w:val="24"/>
        </w:rPr>
        <w:t>分钟后分别测定血糖浓度，实验结果如下表所示。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2760"/>
        <w:gridCol w:w="1185"/>
        <w:gridCol w:w="1290"/>
        <w:gridCol w:w="1395"/>
      </w:tblGrid>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大鼠状态</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血糖浓度（毫摩尔</w:t>
            </w:r>
            <w:r w:rsidRPr="00AB7354">
              <w:rPr>
                <w:rFonts w:ascii="Times New Roman" w:eastAsia="宋体" w:hAnsi="Times New Roman" w:cs="Times New Roman"/>
                <w:szCs w:val="24"/>
              </w:rPr>
              <w:t>/</w:t>
            </w:r>
            <w:r w:rsidRPr="00AB7354">
              <w:rPr>
                <w:rFonts w:ascii="Times New Roman" w:eastAsia="宋体" w:hAnsi="Times New Roman" w:cs="Times New Roman"/>
                <w:szCs w:val="24"/>
              </w:rPr>
              <w:t>升）</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120</w:t>
            </w:r>
            <w:r w:rsidRPr="00AB7354">
              <w:rPr>
                <w:rFonts w:ascii="Times New Roman" w:eastAsia="宋体" w:hAnsi="Times New Roman" w:cs="Times New Roman"/>
                <w:szCs w:val="24"/>
              </w:rPr>
              <w:t>（分钟）</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健康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12.51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患糖尿病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灌服山药多糖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10.38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患糖尿病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灌服格列苯脲（降糖药物）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9.25</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(1)B</w:t>
      </w:r>
      <w:r w:rsidRPr="00AB7354">
        <w:rPr>
          <w:rFonts w:ascii="Times New Roman" w:eastAsia="宋体" w:hAnsi="Times New Roman" w:cs="Times New Roman"/>
          <w:szCs w:val="24"/>
        </w:rPr>
        <w:t>组的大鼠状态应为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，为了控制单一变量，各组大鼠处理前后的其它条件均需</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且符合大鼠正常生活需求。</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组的实验结果对比分析，说明：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。为了保证实验结果的准确性，还应</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其它研究还表明，山药多糖有助于胰岛功能的恢复，为进一步验证山药多糖具有治糖尿病的作用，还需要持续检测大鼠血液中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的含量。</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阶段练习）某生物兴趣小组在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探究光照对叶绿素形成的影响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实验中，作出了如下设计方案：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3016"/>
        <w:gridCol w:w="3314"/>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环境条件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阴暗、适宜的温度温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光照充足、适宜的温度</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株蒜苗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株蒜苗</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处理方法</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将甲、乙两组蒜苗栽种在相同的土壤中，在各自环境中一周时间。</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请据此回答下列问题：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w:t>
      </w:r>
      <w:r w:rsidRPr="00AB7354">
        <w:rPr>
          <w:rFonts w:ascii="Times New Roman" w:eastAsia="宋体" w:hAnsi="Times New Roman" w:cs="Times New Roman"/>
          <w:szCs w:val="24"/>
        </w:rPr>
        <w:t>该实验要研究的问题是：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对此实验你做出的假设是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该实验要研究的变量是：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；实验中设计两组实验的目的是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，其中乙组是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该实验中有一处设计不够严谨，请你指出来：</w:t>
      </w:r>
      <w:r w:rsidRPr="00AB7354">
        <w:rPr>
          <w:rFonts w:ascii="Times New Roman" w:eastAsia="Times New Roman" w:hAnsi="Times New Roman" w:cs="Times New Roman"/>
          <w:szCs w:val="24"/>
          <w:u w:val="single"/>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结果：一周后发现甲组幼苗变黄，乙组幼苗依然翠绿，据此你得出的结论是：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hint="eastAsia"/>
          <w:szCs w:val="24"/>
        </w:rPr>
        <w:t>.</w:t>
      </w:r>
      <w:r w:rsidRPr="00AB7354">
        <w:rPr>
          <w:rFonts w:ascii="Times New Roman" w:eastAsia="宋体" w:hAnsi="Times New Roman" w:cs="Times New Roman"/>
          <w:noProof/>
          <w:szCs w:val="24"/>
        </w:rPr>
        <w:drawing>
          <wp:inline distT="0" distB="0" distL="0" distR="0" wp14:anchorId="04D55A3B" wp14:editId="07F33AF7">
            <wp:extent cx="2228850" cy="714375"/>
            <wp:effectExtent l="0" t="0" r="0"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114300" distR="114300" wp14:anchorId="1929CBAE" wp14:editId="7377A3A8">
            <wp:extent cx="1946910" cy="434975"/>
            <wp:effectExtent l="0" t="0" r="0" b="3175"/>
            <wp:docPr id="2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pic:cNvPicPr>
                      <a:picLocks noChangeAspect="1"/>
                    </pic:cNvPicPr>
                  </pic:nvPicPr>
                  <pic:blipFill>
                    <a:blip r:embed="rId21"/>
                    <a:stretch>
                      <a:fillRect/>
                    </a:stretch>
                  </pic:blipFill>
                  <pic:spPr>
                    <a:xfrm>
                      <a:off x="0" y="0"/>
                      <a:ext cx="1946910" cy="434975"/>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中考真题）生物小组的同学们进行了验证呼吸过程中气体的变化实验，装置如下图所示（氧气检测仪用来检测塑料瓶内氧气的浓度）。下列叙述错误的是（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FCE4EE1" wp14:editId="38B4E87A">
            <wp:extent cx="3486150" cy="1704975"/>
            <wp:effectExtent l="0" t="0" r="0"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学科网"/>
                    <pic:cNvPicPr>
                      <a:picLocks noChangeAspect="1"/>
                    </pic:cNvPicPr>
                  </pic:nvPicPr>
                  <pic:blipFill>
                    <a:blip r:embed="rId22"/>
                    <a:stretch>
                      <a:fillRect/>
                    </a:stretch>
                  </pic:blipFill>
                  <pic:spPr>
                    <a:xfrm>
                      <a:off x="0" y="0"/>
                      <a:ext cx="3486150" cy="17049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．设置装置甲的目的是进行对照实验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．氧气检测仪上显示的数值，装置甲中几乎不变，装置乙中减小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．打开开关，挤压瓶身，两个烧杯内的澄清石灰水都明显变浑浊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．实验得出结论：新鲜的豆芽呼吸过程中消耗了氧气，释放出二氧化碳</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中考真题）为探究二氧化碳浓度对植物光合作用的影响，生物小组的同学们取新鲜的菠菜叶，用直径为</w:t>
      </w:r>
      <w:r w:rsidRPr="00AB7354">
        <w:rPr>
          <w:rFonts w:ascii="Times New Roman" w:eastAsia="宋体" w:hAnsi="Times New Roman" w:cs="Times New Roman"/>
          <w:szCs w:val="24"/>
        </w:rPr>
        <w:t>8mm</w:t>
      </w:r>
      <w:r w:rsidRPr="00AB7354">
        <w:rPr>
          <w:rFonts w:ascii="Times New Roman" w:eastAsia="宋体" w:hAnsi="Times New Roman" w:cs="Times New Roman"/>
          <w:szCs w:val="24"/>
        </w:rPr>
        <w:t>的打孔器打出圆形小叶片（避开大的叶脉，如图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），将圆形小叶片置于注射器内，用橡皮塞封住针孔（如图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），快速多次抽拉活塞，排出叶片内原有的气体，放入黑暗处装有清水的烧杯中备用。再按照下表进行实验操作：</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0F4768E4" wp14:editId="418F9AC4">
            <wp:extent cx="4210050" cy="170497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
                    <pic:cNvPicPr>
                      <a:picLocks noChangeAspect="1"/>
                    </pic:cNvPicPr>
                  </pic:nvPicPr>
                  <pic:blipFill>
                    <a:blip r:embed="rId23"/>
                    <a:stretch>
                      <a:fillRect/>
                    </a:stretch>
                  </pic:blipFill>
                  <pic:spPr>
                    <a:xfrm>
                      <a:off x="0" y="0"/>
                      <a:ext cx="4210050" cy="17049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45"/>
        <w:gridCol w:w="3197"/>
        <w:gridCol w:w="638"/>
        <w:gridCol w:w="1336"/>
        <w:gridCol w:w="1336"/>
        <w:gridCol w:w="1336"/>
        <w:gridCol w:w="1336"/>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操作步骤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5</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加入</w:t>
            </w:r>
            <w:r w:rsidRPr="00AB7354">
              <w:rPr>
                <w:rFonts w:ascii="Times New Roman" w:eastAsia="宋体" w:hAnsi="Times New Roman" w:cs="Times New Roman"/>
                <w:szCs w:val="24"/>
              </w:rPr>
              <w:t>100mL</w:t>
            </w:r>
            <w:r w:rsidRPr="00AB7354">
              <w:rPr>
                <w:rFonts w:ascii="Times New Roman" w:eastAsia="宋体" w:hAnsi="Times New Roman" w:cs="Times New Roman"/>
                <w:szCs w:val="24"/>
              </w:rPr>
              <w:t>不同浓度的碳酸氢钠溶液（为叶片提</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供二氧化碳）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3.5%</w:t>
            </w:r>
            <w:r w:rsidRPr="00AB7354">
              <w:rPr>
                <w:rFonts w:ascii="Times New Roman" w:eastAsia="宋体" w:hAnsi="Times New Roman" w:cs="Times New Roman"/>
                <w:szCs w:val="24"/>
              </w:rPr>
              <w:t>的碳酸氢钠溶液</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放入圆形小叶片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③</w:t>
            </w:r>
          </w:p>
        </w:tc>
        <w:tc>
          <w:tcPr>
            <w:tcW w:w="0" w:type="auto"/>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将烧杯</w:t>
            </w:r>
            <w:r w:rsidRPr="00AB7354">
              <w:rPr>
                <w:rFonts w:ascii="Times New Roman" w:eastAsia="宋体" w:hAnsi="Times New Roman" w:cs="Times New Roman"/>
                <w:szCs w:val="24"/>
              </w:rPr>
              <w:t>1-5</w:t>
            </w:r>
            <w:r w:rsidRPr="00AB7354">
              <w:rPr>
                <w:rFonts w:ascii="Times New Roman" w:eastAsia="宋体" w:hAnsi="Times New Roman" w:cs="Times New Roman"/>
                <w:szCs w:val="24"/>
              </w:rPr>
              <w:t>等距离摆放在</w:t>
            </w:r>
            <w:r w:rsidRPr="00AB7354">
              <w:rPr>
                <w:rFonts w:ascii="Times New Roman" w:eastAsia="宋体" w:hAnsi="Times New Roman" w:cs="Times New Roman"/>
                <w:szCs w:val="24"/>
              </w:rPr>
              <w:t>LED</w:t>
            </w:r>
            <w:r w:rsidRPr="00AB7354">
              <w:rPr>
                <w:rFonts w:ascii="Times New Roman" w:eastAsia="宋体" w:hAnsi="Times New Roman" w:cs="Times New Roman"/>
                <w:szCs w:val="24"/>
              </w:rPr>
              <w:t>灯周围（如图</w:t>
            </w:r>
            <w:r w:rsidRPr="00AB7354">
              <w:rPr>
                <w:rFonts w:ascii="Times New Roman" w:eastAsia="宋体" w:hAnsi="Times New Roman" w:cs="Times New Roman"/>
                <w:szCs w:val="24"/>
              </w:rPr>
              <w:t>3</w:t>
            </w:r>
            <w:r w:rsidRPr="00AB7354">
              <w:rPr>
                <w:rFonts w:ascii="Times New Roman" w:eastAsia="宋体" w:hAnsi="Times New Roman" w:cs="Times New Roman"/>
                <w:szCs w:val="24"/>
              </w:rPr>
              <w:t>），照射</w:t>
            </w:r>
            <w:r w:rsidRPr="00AB7354">
              <w:rPr>
                <w:rFonts w:ascii="Times New Roman" w:eastAsia="宋体" w:hAnsi="Times New Roman" w:cs="Times New Roman"/>
                <w:szCs w:val="24"/>
              </w:rPr>
              <w:t>8min</w:t>
            </w:r>
            <w:r w:rsidRPr="00AB7354">
              <w:rPr>
                <w:rFonts w:ascii="Times New Roman" w:eastAsia="宋体" w:hAnsi="Times New Roman" w:cs="Times New Roman"/>
                <w:szCs w:val="24"/>
              </w:rPr>
              <w:t>，观察并记录圆形小叶片浮起的数量</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重复步骤</w:t>
            </w:r>
            <w:r w:rsidRPr="00AB7354">
              <w:rPr>
                <w:rFonts w:ascii="宋体" w:eastAsia="宋体" w:hAnsi="宋体" w:cs="宋体" w:hint="eastAsia"/>
                <w:szCs w:val="24"/>
              </w:rPr>
              <w:t>①</w:t>
            </w:r>
            <w:r w:rsidRPr="00AB7354">
              <w:rPr>
                <w:rFonts w:ascii="Times New Roman" w:eastAsia="宋体" w:hAnsi="Times New Roman" w:cs="Times New Roman"/>
                <w:szCs w:val="24"/>
              </w:rPr>
              <w:t>-</w:t>
            </w:r>
            <w:r w:rsidRPr="00AB7354">
              <w:rPr>
                <w:rFonts w:ascii="宋体" w:eastAsia="宋体" w:hAnsi="宋体" w:cs="宋体" w:hint="eastAsia"/>
                <w:szCs w:val="24"/>
              </w:rPr>
              <w:t>③</w:t>
            </w:r>
            <w:r w:rsidRPr="00AB7354">
              <w:rPr>
                <w:rFonts w:ascii="Times New Roman" w:eastAsia="宋体" w:hAnsi="Times New Roman" w:cs="Times New Roman"/>
                <w:szCs w:val="24"/>
              </w:rPr>
              <w:t>三次，计算平均值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个</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该实验探究的变量是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实验中，烧杯底部圆形小叶片上浮的原因是其进行光合作用产生了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为了使实验结果更准确，该实验过程中减小误差的操作有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分析实验结果，得出的结论是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生物小组的同学们对实验结果产生疑问：</w:t>
      </w:r>
      <w:r w:rsidRPr="00AB7354">
        <w:rPr>
          <w:rFonts w:ascii="Times New Roman" w:eastAsia="宋体" w:hAnsi="Times New Roman" w:cs="Times New Roman"/>
          <w:szCs w:val="24"/>
        </w:rPr>
        <w:t>“</w:t>
      </w:r>
      <w:r w:rsidRPr="00AB7354">
        <w:rPr>
          <w:rFonts w:ascii="Times New Roman" w:eastAsia="宋体" w:hAnsi="Times New Roman" w:cs="Times New Roman"/>
          <w:szCs w:val="24"/>
        </w:rPr>
        <w:t>为什么在浓度为</w:t>
      </w:r>
      <w:r w:rsidRPr="00AB7354">
        <w:rPr>
          <w:rFonts w:ascii="Times New Roman" w:eastAsia="宋体" w:hAnsi="Times New Roman" w:cs="Times New Roman"/>
          <w:szCs w:val="24"/>
        </w:rPr>
        <w:t>3.5%</w:t>
      </w:r>
      <w:r w:rsidRPr="00AB7354">
        <w:rPr>
          <w:rFonts w:ascii="Times New Roman" w:eastAsia="宋体" w:hAnsi="Times New Roman" w:cs="Times New Roman"/>
          <w:szCs w:val="24"/>
        </w:rPr>
        <w:t>的碳酸氢钠溶液中，圆形小叶片上浮的个数反而减少了呢？</w:t>
      </w:r>
      <w:r w:rsidRPr="00AB7354">
        <w:rPr>
          <w:rFonts w:ascii="Times New Roman" w:eastAsia="宋体" w:hAnsi="Times New Roman" w:cs="Times New Roman"/>
          <w:szCs w:val="24"/>
        </w:rPr>
        <w:t>”</w:t>
      </w:r>
      <w:r w:rsidRPr="00AB7354">
        <w:rPr>
          <w:rFonts w:ascii="Times New Roman" w:eastAsia="宋体" w:hAnsi="Times New Roman" w:cs="Times New Roman"/>
          <w:szCs w:val="24"/>
        </w:rPr>
        <w:t>他们进一步研究发现，该组叶片下表皮的气孔大部分处于关闭状态（如图</w:t>
      </w:r>
      <w:r w:rsidRPr="00AB7354">
        <w:rPr>
          <w:rFonts w:ascii="Times New Roman" w:eastAsia="宋体" w:hAnsi="Times New Roman" w:cs="Times New Roman"/>
          <w:szCs w:val="24"/>
        </w:rPr>
        <w:t>4</w:t>
      </w:r>
      <w:r w:rsidRPr="00AB7354">
        <w:rPr>
          <w:rFonts w:ascii="Times New Roman" w:eastAsia="宋体" w:hAnsi="Times New Roman" w:cs="Times New Roman"/>
          <w:szCs w:val="24"/>
        </w:rPr>
        <w:t>），由此推测，圆形小叶片上浮个数减少的原因可能是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D3123ED" wp14:editId="213C02F5">
            <wp:extent cx="3086100" cy="148590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学科网"/>
                    <pic:cNvPicPr>
                      <a:picLocks noChangeAspect="1"/>
                    </pic:cNvPicPr>
                  </pic:nvPicPr>
                  <pic:blipFill>
                    <a:blip r:embed="rId24"/>
                    <a:stretch>
                      <a:fillRect/>
                    </a:stretch>
                  </pic:blipFill>
                  <pic:spPr>
                    <a:xfrm>
                      <a:off x="0" y="0"/>
                      <a:ext cx="3086100" cy="1485900"/>
                    </a:xfrm>
                    <a:prstGeom prst="rect">
                      <a:avLst/>
                    </a:prstGeom>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中考真题）某生物学习小组的同学合作完成了植物生长需要无机盐的项目学习任务。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【收集资料】土壤中含有植物生长发育需要的各种无机盐，氮是其中之一。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【探究实践】将等量小石子分别放入</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只容器，在</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容器中各栽入一株生长状况相似的青椒苗，并平均分为甲、乙两组。甲组加入完全营养液（含植物生长所需的各种营养），乙组加入缺氮营养液（含除氮以外的其他各种营养），光照和温度等其他培养条件相同且适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为保证实验的可行性、科学性，实验前还应该</w:t>
      </w:r>
      <w:r w:rsidRPr="00AB7354">
        <w:rPr>
          <w:rFonts w:ascii="Times New Roman" w:eastAsia="宋体" w:hAnsi="Times New Roman" w:cs="Times New Roman"/>
          <w:szCs w:val="24"/>
        </w:rPr>
        <w:t>_________</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．各组都加入肥沃土壤浸出液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．清洗小石子，去除原来含有的各种无机盐</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学习小组的同学每隔三天观察并记录每组植株总质量的变化情况，绘制成下图，该图说明氮肥对植物的生长有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作用。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164A2BE7" wp14:editId="3682E78E">
            <wp:extent cx="3562350" cy="2162175"/>
            <wp:effectExtent l="0" t="0" r="0"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学科网"/>
                    <pic:cNvPicPr>
                      <a:picLocks noChangeAspect="1"/>
                    </pic:cNvPicPr>
                  </pic:nvPicPr>
                  <pic:blipFill>
                    <a:blip r:embed="rId25"/>
                    <a:stretch>
                      <a:fillRect/>
                    </a:stretch>
                  </pic:blipFill>
                  <pic:spPr>
                    <a:xfrm>
                      <a:off x="0" y="0"/>
                      <a:ext cx="3562350" cy="21621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实验中每组选择</w:t>
      </w:r>
      <w:r w:rsidRPr="00AB7354">
        <w:rPr>
          <w:rFonts w:ascii="Times New Roman" w:eastAsia="宋体" w:hAnsi="Times New Roman" w:cs="Times New Roman"/>
          <w:szCs w:val="24"/>
        </w:rPr>
        <w:t>10</w:t>
      </w:r>
      <w:r w:rsidRPr="00AB7354">
        <w:rPr>
          <w:rFonts w:ascii="Times New Roman" w:eastAsia="宋体" w:hAnsi="Times New Roman" w:cs="Times New Roman"/>
          <w:szCs w:val="24"/>
        </w:rPr>
        <w:t>株青椒苗，而不是</w:t>
      </w:r>
      <w:r w:rsidRPr="00AB7354">
        <w:rPr>
          <w:rFonts w:ascii="Times New Roman" w:eastAsia="宋体" w:hAnsi="Times New Roman" w:cs="Times New Roman"/>
          <w:szCs w:val="24"/>
        </w:rPr>
        <w:t>1</w:t>
      </w:r>
      <w:r w:rsidRPr="00AB7354">
        <w:rPr>
          <w:rFonts w:ascii="Times New Roman" w:eastAsia="宋体" w:hAnsi="Times New Roman" w:cs="Times New Roman"/>
          <w:szCs w:val="24"/>
        </w:rPr>
        <w:t>株的原因是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【拓展应用】日前，中国科学家在新疆沙漠温室成功试种快速繁育水稻。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科研团队采用精准调配的营养液进行无土栽培，在水稻的不同生长时期，营养液的成分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相同</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为了提高产量，除了提供合适的营养，还可以采取的措施有</w:t>
      </w:r>
      <w:r w:rsidRPr="00AB7354">
        <w:rPr>
          <w:rFonts w:ascii="Times New Roman" w:eastAsia="宋体" w:hAnsi="Times New Roman" w:cs="Times New Roman"/>
          <w:szCs w:val="24"/>
        </w:rPr>
        <w:t>______</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多光谱</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光源精准补光</w:t>
      </w:r>
      <w:r w:rsidRPr="00AB7354">
        <w:rPr>
          <w:rFonts w:ascii="宋体" w:eastAsia="宋体" w:hAnsi="宋体" w:cs="宋体" w:hint="eastAsia"/>
          <w:szCs w:val="24"/>
        </w:rPr>
        <w:t>②</w:t>
      </w:r>
      <w:r w:rsidRPr="00AB7354">
        <w:rPr>
          <w:rFonts w:ascii="Times New Roman" w:eastAsia="宋体" w:hAnsi="Times New Roman" w:cs="Times New Roman"/>
          <w:szCs w:val="24"/>
        </w:rPr>
        <w:t>温控干预技术增加昼夜温差</w:t>
      </w:r>
      <w:r w:rsidRPr="00AB7354">
        <w:rPr>
          <w:rFonts w:ascii="宋体" w:eastAsia="宋体" w:hAnsi="宋体" w:cs="宋体" w:hint="eastAsia"/>
          <w:szCs w:val="24"/>
        </w:rPr>
        <w:t>③</w:t>
      </w:r>
      <w:r w:rsidRPr="00AB7354">
        <w:rPr>
          <w:rFonts w:ascii="Times New Roman" w:eastAsia="宋体" w:hAnsi="Times New Roman" w:cs="Times New Roman"/>
          <w:szCs w:val="24"/>
        </w:rPr>
        <w:t>减少二氧化碳浓度</w:t>
      </w:r>
    </w:p>
    <w:p w:rsidR="00AB7354" w:rsidRPr="00AB7354" w:rsidRDefault="00AB7354" w:rsidP="00AB7354">
      <w:pPr>
        <w:tabs>
          <w:tab w:val="left" w:pos="2771"/>
          <w:tab w:val="left" w:pos="5541"/>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①③</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②③</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江苏常州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中考真题）为探究酒精对生物生命活动的影响，某校生物兴趣小组利用斑马鱼进行了如下实验，观察实验现象并记录，如下表所示：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69"/>
        <w:gridCol w:w="870"/>
        <w:gridCol w:w="975"/>
        <w:gridCol w:w="1080"/>
        <w:gridCol w:w="1080"/>
        <w:gridCol w:w="108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丁组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戊组</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斑马鱼</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各放入三条大小、发育程度相近的斑马鱼</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％酒精</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出现侧翻时间</w:t>
            </w: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死亡时间</w:t>
            </w: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196</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本实验作出的假设为：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对斑马鱼的生命活动有影响。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甲组处理方式</w:t>
      </w:r>
      <w:r w:rsidRPr="00AB7354">
        <w:rPr>
          <w:rFonts w:ascii="Times New Roman" w:eastAsia="宋体" w:hAnsi="Times New Roman" w:cs="Times New Roman"/>
          <w:szCs w:val="24"/>
        </w:rPr>
        <w:t>A</w:t>
      </w:r>
      <w:r w:rsidRPr="00AB7354">
        <w:rPr>
          <w:rFonts w:ascii="Times New Roman" w:eastAsia="宋体" w:hAnsi="Times New Roman" w:cs="Times New Roman"/>
          <w:szCs w:val="24"/>
        </w:rPr>
        <w:t>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，该实验中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组为对照组，本实验变量是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此实验过程中，每组实验重复三次取平均值，目的是：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通过实验现象及数据分析可知，酒精对斑马鱼的生命活动有影响，酒精浓度越高，斑马鱼出现侧翻和死亡的时间</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酗酒危害人体健康。酒精对人体器官</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的损伤最直接、最大。</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中考真题）自然界中的植物在四季更迭中生长、繁殖，对生物圈的存在和发展起着重要作用。结合下图分析并回答与</w:t>
      </w:r>
      <w:r w:rsidRPr="00AB7354">
        <w:rPr>
          <w:rFonts w:ascii="Times New Roman" w:eastAsia="宋体" w:hAnsi="Times New Roman" w:cs="Times New Roman"/>
          <w:szCs w:val="24"/>
        </w:rPr>
        <w:t>“</w:t>
      </w:r>
      <w:r w:rsidRPr="00AB7354">
        <w:rPr>
          <w:rFonts w:ascii="Times New Roman" w:eastAsia="宋体" w:hAnsi="Times New Roman" w:cs="Times New Roman"/>
          <w:szCs w:val="24"/>
        </w:rPr>
        <w:t>植物的生活</w:t>
      </w:r>
      <w:r w:rsidRPr="00AB7354">
        <w:rPr>
          <w:rFonts w:ascii="Times New Roman" w:eastAsia="宋体" w:hAnsi="Times New Roman" w:cs="Times New Roman"/>
          <w:szCs w:val="24"/>
        </w:rPr>
        <w:t>”</w:t>
      </w:r>
      <w:r w:rsidRPr="00AB7354">
        <w:rPr>
          <w:rFonts w:ascii="Times New Roman" w:eastAsia="宋体" w:hAnsi="Times New Roman" w:cs="Times New Roman"/>
          <w:szCs w:val="24"/>
        </w:rPr>
        <w:t>有关的实验问题。</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6F9F39F" wp14:editId="4E040E13">
            <wp:extent cx="5276215" cy="1227455"/>
            <wp:effectExtent l="0" t="0" r="635"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
                    <pic:cNvPicPr>
                      <a:picLocks noChangeAspect="1"/>
                    </pic:cNvPicPr>
                  </pic:nvPicPr>
                  <pic:blipFill>
                    <a:blip r:embed="rId26"/>
                    <a:stretch>
                      <a:fillRect/>
                    </a:stretch>
                  </pic:blipFill>
                  <pic:spPr>
                    <a:xfrm>
                      <a:off x="0" y="0"/>
                      <a:ext cx="5276800" cy="1227611"/>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w:t>
      </w:r>
      <w:r w:rsidRPr="00AB7354">
        <w:rPr>
          <w:rFonts w:ascii="Times New Roman" w:eastAsia="宋体" w:hAnsi="Times New Roman" w:cs="Times New Roman"/>
          <w:szCs w:val="24"/>
        </w:rPr>
        <w:t>“</w:t>
      </w:r>
      <w:r w:rsidRPr="00AB7354">
        <w:rPr>
          <w:rFonts w:ascii="Times New Roman" w:eastAsia="宋体" w:hAnsi="Times New Roman" w:cs="Times New Roman"/>
          <w:szCs w:val="24"/>
        </w:rPr>
        <w:t>观察玉米种子的形态和结构</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实验中，取一粒浸软的玉米种子，用刀片沿着图甲中的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（填字母）线位置剖开，可获得如图乙所示的剖面。</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课外兴趣小组同学们对科学家普里斯特利所做的经典实验非常感兴趣，他们将两只生长发育状况相同的同种小鼠分别放到密闭透光的丙、丁玻璃罩中，丙玻璃罩内不放绿色植物，丁玻璃罩内放一盆绿色植物，并置于阳光下。一段时间后，丙玻璃罩中小鼠死亡，丁玻璃罩中小鼠仍然活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丙、丁两组可形成对照实验，其实验变量是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请运用呼吸作用、光合作用原理解释一段时间后两只小鼠生存状态不同的原因是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在</w:t>
      </w:r>
      <w:r w:rsidRPr="00AB7354">
        <w:rPr>
          <w:rFonts w:ascii="Times New Roman" w:eastAsia="宋体" w:hAnsi="Times New Roman" w:cs="Times New Roman"/>
          <w:szCs w:val="24"/>
        </w:rPr>
        <w:t>“</w:t>
      </w:r>
      <w:r w:rsidRPr="00AB7354">
        <w:rPr>
          <w:rFonts w:ascii="Times New Roman" w:eastAsia="宋体" w:hAnsi="Times New Roman" w:cs="Times New Roman"/>
          <w:szCs w:val="24"/>
        </w:rPr>
        <w:t>制作并观察洋葱鳞片叶表皮细胞临时装片</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基础上，某同学又以紫色洋葱鳞片叶外表皮为实验材料，制作临时装片并进行了观察。接着，他在盖玻片的一侧滴入高浓度的蔗糖溶液，另一侧用吸水纸吸引，重复几次，使细胞浸润在蔗糖溶液中。用显微镜观察后发现液泡的体积变小，颜色变深（如图戊所示）。请分析此现象发生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114300" distR="114300" wp14:anchorId="0C9CDDA6" wp14:editId="78EFEE9C">
            <wp:extent cx="1947545" cy="415925"/>
            <wp:effectExtent l="0" t="0" r="0" b="3175"/>
            <wp:docPr id="2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pic:cNvPicPr>
                      <a:picLocks noChangeAspect="1"/>
                    </pic:cNvPicPr>
                  </pic:nvPicPr>
                  <pic:blipFill>
                    <a:blip r:embed="rId27"/>
                    <a:stretch>
                      <a:fillRect/>
                    </a:stretch>
                  </pic:blipFill>
                  <pic:spPr>
                    <a:xfrm>
                      <a:off x="0" y="0"/>
                      <a:ext cx="1947545" cy="415925"/>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四川绵阳</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w:t>
      </w:r>
      <w:bookmarkStart w:id="4" w:name="OLE_LINK1"/>
      <w:r w:rsidRPr="00AB7354">
        <w:rPr>
          <w:rFonts w:ascii="Times New Roman" w:eastAsia="宋体" w:hAnsi="Times New Roman" w:cs="Times New Roman"/>
          <w:szCs w:val="24"/>
        </w:rPr>
        <w:t>谚语云</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清明前后，种瓜点豆</w:t>
      </w:r>
      <w:r w:rsidRPr="00AB7354">
        <w:rPr>
          <w:rFonts w:ascii="Times New Roman" w:eastAsia="宋体" w:hAnsi="Times New Roman" w:cs="Times New Roman"/>
          <w:szCs w:val="24"/>
        </w:rPr>
        <w:t>”</w:t>
      </w:r>
      <w:r w:rsidRPr="00AB7354">
        <w:rPr>
          <w:rFonts w:ascii="Times New Roman" w:eastAsia="宋体" w:hAnsi="Times New Roman" w:cs="Times New Roman"/>
          <w:szCs w:val="24"/>
        </w:rPr>
        <w:t>。小王同学对种子萌发需要的环境条件进行了探究，下列叙述符合该探究过程中</w:t>
      </w:r>
      <w:r w:rsidRPr="00AB7354">
        <w:rPr>
          <w:rFonts w:ascii="Times New Roman" w:eastAsia="宋体" w:hAnsi="Times New Roman" w:cs="Times New Roman"/>
          <w:szCs w:val="24"/>
        </w:rPr>
        <w:t>“</w:t>
      </w:r>
      <w:r w:rsidRPr="00AB7354">
        <w:rPr>
          <w:rFonts w:ascii="Times New Roman" w:eastAsia="宋体" w:hAnsi="Times New Roman" w:cs="Times New Roman"/>
          <w:szCs w:val="24"/>
        </w:rPr>
        <w:t>作出假设</w:t>
      </w:r>
      <w:r w:rsidRPr="00AB7354">
        <w:rPr>
          <w:rFonts w:ascii="Times New Roman" w:eastAsia="宋体" w:hAnsi="Times New Roman" w:cs="Times New Roman"/>
          <w:szCs w:val="24"/>
        </w:rPr>
        <w:t>”</w:t>
      </w:r>
      <w:r w:rsidRPr="00AB7354">
        <w:rPr>
          <w:rFonts w:ascii="Times New Roman" w:eastAsia="宋体" w:hAnsi="Times New Roman" w:cs="Times New Roman"/>
          <w:szCs w:val="24"/>
        </w:rPr>
        <w:t>这一步骤的是（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．探究种子萌发需要的环境条件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．在怎样的环境条件下种子才能萌发</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．种子萌发需要一定的水分</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．种子萌发需要完整的、有活力的胚</w:t>
      </w:r>
      <w:bookmarkEnd w:id="4"/>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山东济南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中考真题）如图为</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探究唾液对淀粉的消化作用</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的实验过程示意图。下列分析正确的是（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3E3C081D" wp14:editId="2010168E">
            <wp:extent cx="5276215" cy="1628775"/>
            <wp:effectExtent l="0" t="0" r="635"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
                    <pic:cNvPicPr>
                      <a:picLocks noChangeAspect="1"/>
                    </pic:cNvPicPr>
                  </pic:nvPicPr>
                  <pic:blipFill>
                    <a:blip r:embed="rId28"/>
                    <a:stretch>
                      <a:fillRect/>
                    </a:stretch>
                  </pic:blipFill>
                  <pic:spPr>
                    <a:xfrm>
                      <a:off x="0" y="0"/>
                      <a:ext cx="5276800" cy="1629002"/>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．探究的问题是温度能否影响唾液淀粉酶的活性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．实验过程中</w:t>
      </w:r>
      <w:r w:rsidRPr="00AB7354">
        <w:rPr>
          <w:rFonts w:ascii="宋体" w:eastAsia="宋体" w:hAnsi="宋体" w:cs="宋体" w:hint="eastAsia"/>
          <w:szCs w:val="24"/>
        </w:rPr>
        <w:t>①②</w:t>
      </w:r>
      <w:r w:rsidRPr="00AB7354">
        <w:rPr>
          <w:rFonts w:ascii="Times New Roman" w:eastAsia="宋体" w:hAnsi="Times New Roman" w:cs="Times New Roman"/>
          <w:szCs w:val="24"/>
        </w:rPr>
        <w:t>两个试管都需要充分振荡混合</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．实验现象是</w:t>
      </w:r>
      <w:r w:rsidRPr="00AB7354">
        <w:rPr>
          <w:rFonts w:ascii="宋体" w:eastAsia="宋体" w:hAnsi="宋体" w:cs="宋体" w:hint="eastAsia"/>
          <w:szCs w:val="24"/>
        </w:rPr>
        <w:t>①</w:t>
      </w:r>
      <w:r w:rsidRPr="00AB7354">
        <w:rPr>
          <w:rFonts w:ascii="Times New Roman" w:eastAsia="宋体" w:hAnsi="Times New Roman" w:cs="Times New Roman"/>
          <w:szCs w:val="24"/>
        </w:rPr>
        <w:t>号试管不变蓝色，</w:t>
      </w:r>
      <w:r w:rsidRPr="00AB7354">
        <w:rPr>
          <w:rFonts w:ascii="宋体" w:eastAsia="宋体" w:hAnsi="宋体" w:cs="宋体" w:hint="eastAsia"/>
          <w:szCs w:val="24"/>
        </w:rPr>
        <w:t>②</w:t>
      </w:r>
      <w:r w:rsidRPr="00AB7354">
        <w:rPr>
          <w:rFonts w:ascii="Times New Roman" w:eastAsia="宋体" w:hAnsi="Times New Roman" w:cs="Times New Roman"/>
          <w:szCs w:val="24"/>
        </w:rPr>
        <w:t>号试管变蓝色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．得出的结论是</w:t>
      </w:r>
      <w:r w:rsidRPr="00AB7354">
        <w:rPr>
          <w:rFonts w:ascii="Times New Roman" w:eastAsia="宋体" w:hAnsi="Times New Roman" w:cs="Times New Roman"/>
          <w:szCs w:val="24"/>
        </w:rPr>
        <w:t>37℃</w:t>
      </w:r>
      <w:r w:rsidRPr="00AB7354">
        <w:rPr>
          <w:rFonts w:ascii="Times New Roman" w:eastAsia="宋体" w:hAnsi="Times New Roman" w:cs="Times New Roman"/>
          <w:szCs w:val="24"/>
        </w:rPr>
        <w:t>时唾液将淀粉分解成麦芽糖</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山东济南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中考真题）如图为</w:t>
      </w:r>
      <w:r w:rsidRPr="00AB7354">
        <w:rPr>
          <w:rFonts w:ascii="Times New Roman" w:eastAsia="宋体" w:hAnsi="Times New Roman" w:cs="Times New Roman"/>
          <w:szCs w:val="24"/>
        </w:rPr>
        <w:t>“</w:t>
      </w:r>
      <w:r w:rsidRPr="00AB7354">
        <w:rPr>
          <w:rFonts w:ascii="Times New Roman" w:eastAsia="宋体" w:hAnsi="Times New Roman" w:cs="Times New Roman"/>
          <w:szCs w:val="24"/>
        </w:rPr>
        <w:t>验证绿叶在光下制造淀粉</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的实验过程示意图。下列分析错误的是（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243E0D25" wp14:editId="7B8B09D2">
            <wp:extent cx="4181475" cy="1590675"/>
            <wp:effectExtent l="0" t="0" r="9525"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
                    <pic:cNvPicPr>
                      <a:picLocks noChangeAspect="1"/>
                    </pic:cNvPicPr>
                  </pic:nvPicPr>
                  <pic:blipFill>
                    <a:blip r:embed="rId29"/>
                    <a:stretch>
                      <a:fillRect/>
                    </a:stretch>
                  </pic:blipFill>
                  <pic:spPr>
                    <a:xfrm>
                      <a:off x="0" y="0"/>
                      <a:ext cx="4181475" cy="15906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．实验步骤的正确顺序为</w:t>
      </w:r>
      <w:r w:rsidRPr="00AB7354">
        <w:rPr>
          <w:rFonts w:ascii="宋体" w:eastAsia="宋体" w:hAnsi="宋体" w:cs="宋体" w:hint="eastAsia"/>
          <w:szCs w:val="24"/>
        </w:rPr>
        <w:t>①③④②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的目的是将叶片内的淀粉运走耗尽</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③</w:t>
      </w:r>
      <w:r w:rsidRPr="00AB7354">
        <w:rPr>
          <w:rFonts w:ascii="Times New Roman" w:eastAsia="宋体" w:hAnsi="Times New Roman" w:cs="Times New Roman"/>
          <w:szCs w:val="24"/>
        </w:rPr>
        <w:t>中用黑纸片遮盖部分叶片的作用是形成对照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中小烧杯和大烧杯内的液体分别为清水和酒精</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山东青岛</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中考真题）炭疽病是由炭疽杆菌引起的人畜共患的传染病。巴斯德利用同种绵羊进行了下表所示的实验，下列对实验方法、过程及结果的叙述错误的是（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73"/>
        <w:gridCol w:w="1973"/>
        <w:gridCol w:w="213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结果</w:t>
            </w:r>
          </w:p>
        </w:tc>
      </w:tr>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甲组绵羊（</w:t>
            </w:r>
            <w:r w:rsidRPr="00AB7354">
              <w:rPr>
                <w:rFonts w:ascii="Times New Roman" w:eastAsia="宋体" w:hAnsi="Times New Roman" w:cs="Times New Roman"/>
                <w:szCs w:val="24"/>
              </w:rPr>
              <w:t>24</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注射脱毒炭疽杆菌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天后第二次处理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注射强毒炭疽杆菌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乙组绵羊（</w:t>
            </w:r>
            <w:r w:rsidRPr="00AB7354">
              <w:rPr>
                <w:rFonts w:ascii="Times New Roman" w:eastAsia="宋体" w:hAnsi="Times New Roman" w:cs="Times New Roman"/>
                <w:szCs w:val="24"/>
              </w:rPr>
              <w:t>24</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不注射脱毒炭疽杆菌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天后第二次处理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注射强毒炭疽杆菌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都患炭疽病</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．每组选用大小、生长发育等状况相同的健康绵羊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．经过第一次处理，甲组绵羊体内产生相应的抗体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．甲组和乙组实验作对照，变量是有没有患炭疽病</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．实验说明注射脱毒炭疽杆菌可以有效预防炭疽病</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山东枣庄</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中考真题）提出一个问题往往比解决一个问题更重要。能够提出有研究价值的问题，是科学探究成功的前提。下列不属于科学问题的是（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．滕州红荷湿地内哪种荷花的花期最长</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．峄城万亩石榴园内哪种石榴花最美</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．抱犊崮山上哪种植物自然生长速度最快</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．台儿庄运河中哪种鱼的蛋白质含量最高</w:t>
      </w:r>
      <w:r w:rsidRPr="00AB7354">
        <w:rPr>
          <w:rFonts w:ascii="Times New Roman" w:eastAsia="宋体" w:hAnsi="Times New Roman" w:cs="Times New Roman"/>
          <w:szCs w:val="24"/>
        </w:rPr>
        <w:t>?</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山东潍坊</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中考真题）为研究性格形成的机制，研究人员选取</w:t>
      </w: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母鼠（善于舔舐和清洁幼崽）和</w:t>
      </w: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母鼠（不善于舔舐和清洁幼崽）进行亲子抚养实验，观察幼崽成年后的性格特点，实验过程及结果如表所示。下列说法错误的是（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317"/>
        <w:gridCol w:w="2107"/>
        <w:gridCol w:w="213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幼崽来源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抚养方式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幼崽成年后性格特点</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安静，放松</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敏感、紧张</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敏感、紧张</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安静，放松</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．本实验的变量是母鼠的抚养方式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．组别</w:t>
      </w:r>
      <w:r w:rsidRPr="00AB7354">
        <w:rPr>
          <w:rFonts w:ascii="Times New Roman" w:eastAsia="宋体" w:hAnsi="Times New Roman" w:cs="Times New Roman"/>
          <w:szCs w:val="24"/>
        </w:rPr>
        <w:t>4</w:t>
      </w:r>
      <w:r w:rsidRPr="00AB7354">
        <w:rPr>
          <w:rFonts w:ascii="Times New Roman" w:eastAsia="宋体" w:hAnsi="Times New Roman" w:cs="Times New Roman"/>
          <w:szCs w:val="24"/>
        </w:rPr>
        <w:t>的抚养方式是</w:t>
      </w: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C</w:t>
      </w:r>
      <w:r w:rsidRPr="00AB7354">
        <w:rPr>
          <w:rFonts w:ascii="Times New Roman" w:eastAsia="宋体" w:hAnsi="Times New Roman" w:cs="Times New Roman"/>
          <w:szCs w:val="24"/>
        </w:rPr>
        <w:t>．实验结果说明幼崽成年后的性格特点与其生母无关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．实验启示家长给予孩子足够的关爱利于其形成良好的性格</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花生果实大小的变异</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实验中，老师提供了大、小两个品种的花生果实。以下四个实验小组提出的取样方法，最科学的是（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．选取大、小花生中最大的各</w:t>
      </w:r>
      <w:r w:rsidRPr="00AB7354">
        <w:rPr>
          <w:rFonts w:ascii="Times New Roman" w:eastAsia="宋体" w:hAnsi="Times New Roman" w:cs="Times New Roman"/>
          <w:szCs w:val="24"/>
        </w:rPr>
        <w:t>1</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．选取大、小花生中最小的各</w:t>
      </w:r>
      <w:r w:rsidRPr="00AB7354">
        <w:rPr>
          <w:rFonts w:ascii="Times New Roman" w:eastAsia="宋体" w:hAnsi="Times New Roman" w:cs="Times New Roman"/>
          <w:szCs w:val="24"/>
        </w:rPr>
        <w:t>1</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．随机抽取大、小花生各</w:t>
      </w:r>
      <w:r w:rsidRPr="00AB7354">
        <w:rPr>
          <w:rFonts w:ascii="Times New Roman" w:eastAsia="宋体" w:hAnsi="Times New Roman" w:cs="Times New Roman"/>
          <w:szCs w:val="24"/>
        </w:rPr>
        <w:t>5</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．随机抽取大、小花生各</w:t>
      </w:r>
      <w:r w:rsidRPr="00AB7354">
        <w:rPr>
          <w:rFonts w:ascii="Times New Roman" w:eastAsia="宋体" w:hAnsi="Times New Roman" w:cs="Times New Roman"/>
          <w:szCs w:val="24"/>
        </w:rPr>
        <w:t>30</w:t>
      </w:r>
      <w:r w:rsidRPr="00AB7354">
        <w:rPr>
          <w:rFonts w:ascii="Times New Roman" w:eastAsia="宋体" w:hAnsi="Times New Roman" w:cs="Times New Roman"/>
          <w:szCs w:val="24"/>
        </w:rPr>
        <w:t>枚</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中考真题）如图是探究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馒头在口腔中的变化</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的实验过程。下列叙述正确的是（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2004C523" wp14:editId="720B8F54">
            <wp:extent cx="4476750" cy="2124075"/>
            <wp:effectExtent l="0" t="0" r="0"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
                    <pic:cNvPicPr>
                      <a:picLocks noChangeAspect="1"/>
                    </pic:cNvPicPr>
                  </pic:nvPicPr>
                  <pic:blipFill>
                    <a:blip r:embed="rId30"/>
                    <a:stretch>
                      <a:fillRect/>
                    </a:stretch>
                  </pic:blipFill>
                  <pic:spPr>
                    <a:xfrm>
                      <a:off x="0" y="0"/>
                      <a:ext cx="4476750" cy="21240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和</w:t>
      </w:r>
      <w:r w:rsidRPr="00AB7354">
        <w:rPr>
          <w:rFonts w:ascii="宋体" w:eastAsia="宋体" w:hAnsi="宋体" w:cs="宋体" w:hint="eastAsia"/>
          <w:szCs w:val="24"/>
        </w:rPr>
        <w:t>②</w:t>
      </w:r>
      <w:r w:rsidRPr="00AB7354">
        <w:rPr>
          <w:rFonts w:ascii="Times New Roman" w:eastAsia="宋体" w:hAnsi="Times New Roman" w:cs="Times New Roman"/>
          <w:szCs w:val="24"/>
        </w:rPr>
        <w:t>试管中馒头碎屑的量不同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．图中</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应该为</w:t>
      </w:r>
      <w:r w:rsidRPr="00AB7354">
        <w:rPr>
          <w:rFonts w:ascii="Times New Roman" w:eastAsia="宋体" w:hAnsi="Times New Roman" w:cs="Times New Roman"/>
          <w:szCs w:val="24"/>
        </w:rPr>
        <w:t>37℃</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．滴加碘液后，</w:t>
      </w:r>
      <w:r w:rsidRPr="00AB7354">
        <w:rPr>
          <w:rFonts w:ascii="宋体" w:eastAsia="宋体" w:hAnsi="宋体" w:cs="宋体" w:hint="eastAsia"/>
          <w:szCs w:val="24"/>
        </w:rPr>
        <w:t>①</w:t>
      </w:r>
      <w:r w:rsidRPr="00AB7354">
        <w:rPr>
          <w:rFonts w:ascii="Times New Roman" w:eastAsia="宋体" w:hAnsi="Times New Roman" w:cs="Times New Roman"/>
          <w:szCs w:val="24"/>
        </w:rPr>
        <w:t>试管不变蓝</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．实验结果说明唾液能将馒头中的淀粉分解为葡萄糖</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山东滨州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中考真题）酸奶酸甜可口，营养丰富，是利用乳酸菌发酵制成的一种乳酸饮品。某兴趣小组开展了制作酸奶的实践活动，步骤如下：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600mL</w:t>
      </w:r>
      <w:r w:rsidRPr="00AB7354">
        <w:rPr>
          <w:rFonts w:ascii="Times New Roman" w:eastAsia="宋体" w:hAnsi="Times New Roman" w:cs="Times New Roman"/>
          <w:szCs w:val="24"/>
        </w:rPr>
        <w:t>新鲜牛奶煮沸，冷却至常温，加入适量酸奶，搅拌均匀；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取</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个大小相同的小碗，沸水中煮</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分钟，冷却后分别倒入</w:t>
      </w:r>
      <w:r w:rsidRPr="00AB7354">
        <w:rPr>
          <w:rFonts w:ascii="Times New Roman" w:eastAsia="宋体" w:hAnsi="Times New Roman" w:cs="Times New Roman"/>
          <w:szCs w:val="24"/>
        </w:rPr>
        <w:t>200mL</w:t>
      </w:r>
      <w:r w:rsidRPr="00AB7354">
        <w:rPr>
          <w:rFonts w:ascii="Times New Roman" w:eastAsia="宋体" w:hAnsi="Times New Roman" w:cs="Times New Roman"/>
          <w:szCs w:val="24"/>
        </w:rPr>
        <w:t>混合后的牛奶；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个小碗用保鲜膜密封，分别置于</w:t>
      </w: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35℃</w:t>
      </w:r>
      <w:r w:rsidRPr="00AB7354">
        <w:rPr>
          <w:rFonts w:ascii="Times New Roman" w:eastAsia="宋体" w:hAnsi="Times New Roman" w:cs="Times New Roman"/>
          <w:szCs w:val="24"/>
        </w:rPr>
        <w:t>、</w:t>
      </w:r>
      <w:r w:rsidRPr="00AB7354">
        <w:rPr>
          <w:rFonts w:ascii="Times New Roman" w:eastAsia="宋体" w:hAnsi="Times New Roman" w:cs="Times New Roman"/>
          <w:szCs w:val="24"/>
        </w:rPr>
        <w:t>55℃</w:t>
      </w:r>
      <w:r w:rsidRPr="00AB7354">
        <w:rPr>
          <w:rFonts w:ascii="Times New Roman" w:eastAsia="宋体" w:hAnsi="Times New Roman" w:cs="Times New Roman"/>
          <w:szCs w:val="24"/>
        </w:rPr>
        <w:t>的恒温箱中培养；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10</w:t>
      </w:r>
      <w:r w:rsidRPr="00AB7354">
        <w:rPr>
          <w:rFonts w:ascii="Times New Roman" w:eastAsia="宋体" w:hAnsi="Times New Roman" w:cs="Times New Roman"/>
          <w:szCs w:val="24"/>
        </w:rPr>
        <w:t>小时后，分别从</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个小碗中取样检测其酸度，并记录。</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以下说法</w:t>
      </w:r>
      <w:r w:rsidRPr="00AB7354">
        <w:rPr>
          <w:rFonts w:ascii="Times New Roman" w:eastAsia="宋体" w:hAnsi="Times New Roman" w:cs="Times New Roman"/>
          <w:szCs w:val="24"/>
          <w:em w:val="dot"/>
        </w:rPr>
        <w:t>错误</w:t>
      </w:r>
      <w:r w:rsidRPr="00AB7354">
        <w:rPr>
          <w:rFonts w:ascii="Times New Roman" w:eastAsia="宋体" w:hAnsi="Times New Roman" w:cs="Times New Roman"/>
          <w:szCs w:val="24"/>
        </w:rPr>
        <w:t>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．该活动探究了温度对乳酸发酵的影响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B</w:t>
      </w:r>
      <w:r w:rsidRPr="00AB7354">
        <w:rPr>
          <w:rFonts w:ascii="Times New Roman" w:eastAsia="宋体" w:hAnsi="Times New Roman" w:cs="Times New Roman"/>
          <w:szCs w:val="24"/>
        </w:rPr>
        <w:t>．用保鲜膜密封的主要目的是防止杂菌进入</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．加入酸奶的目的是接种乳酸菌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．可将记录的数据绘制成曲线图以便分析</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山东泰安</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中考真题）某研究小组用大小、生理状况等均相同的健康大鼠进行实验，探究桑叶提取液对糖尿病大鼠的降血糖效果，实验方法和结果如表。下列叙述错误的是（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62"/>
        <w:gridCol w:w="2487"/>
        <w:gridCol w:w="3715"/>
        <w:gridCol w:w="1180"/>
        <w:gridCol w:w="1180"/>
      </w:tblGrid>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大鼠组别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实验准备</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实验过程（持续</w:t>
            </w:r>
            <w:r w:rsidRPr="00AB7354">
              <w:rPr>
                <w:rFonts w:ascii="Times New Roman" w:eastAsia="宋体" w:hAnsi="Times New Roman" w:cs="Times New Roman"/>
                <w:szCs w:val="24"/>
              </w:rPr>
              <w:t>4</w:t>
            </w:r>
            <w:r w:rsidRPr="00AB7354">
              <w:rPr>
                <w:rFonts w:ascii="Times New Roman" w:eastAsia="宋体" w:hAnsi="Times New Roman" w:cs="Times New Roman"/>
                <w:szCs w:val="24"/>
              </w:rPr>
              <w:t>周）</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血糖检测值（</w:t>
            </w:r>
            <w:r w:rsidRPr="00AB7354">
              <w:rPr>
                <w:rFonts w:ascii="Times New Roman" w:eastAsia="宋体" w:hAnsi="Times New Roman" w:cs="Times New Roman"/>
                <w:szCs w:val="24"/>
              </w:rPr>
              <w:t>mmol/L</w:t>
            </w:r>
            <w:r w:rsidRPr="00AB7354">
              <w:rPr>
                <w:rFonts w:ascii="Times New Roman" w:eastAsia="宋体" w:hAnsi="Times New Roman" w:cs="Times New Roman"/>
                <w:szCs w:val="24"/>
              </w:rPr>
              <w:t>）</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实验前测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实验后测</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每天灌喂蒸馏水定量饲喂相同饲料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3.94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制备成实验性糖尿病大鼠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每天灌喂蒸馏水定量饲喂相同饲料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制备成实验性糖尿病大鼠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每天灌喂桑叶提取液定量饲喂相同饲料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10.12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．甲组大鼠血糖值正常，是因为其胰岛能分泌正常水平的胰岛素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．实验中灌喂蒸馏水、桑叶提取液的量应相同，避免结果具有偶然性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．乙、丙两组实验说明桑叶提取液对糖尿病大鼠具有明显降血糖效果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．根据实验数据可以推测，桑叶提取液对治疗糖尿病具有一定作用</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内蒙古</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中考真题）某同学做了一组对照实验，实验处理如下表。一段时间后，实验现象如图。他探究的是（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710"/>
        <w:gridCol w:w="1920"/>
        <w:gridCol w:w="1296"/>
        <w:gridCol w:w="171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酵母菌（种类）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酵母粉质量（克）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面粉质量（克）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水量（毫升）</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M</w:t>
            </w:r>
            <w:r w:rsidRPr="00AB7354">
              <w:rPr>
                <w:rFonts w:ascii="Times New Roman" w:eastAsia="宋体" w:hAnsi="Times New Roman" w:cs="Times New Roman"/>
                <w:szCs w:val="24"/>
              </w:rPr>
              <w:t>菌种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N</w:t>
            </w:r>
            <w:r w:rsidRPr="00AB7354">
              <w:rPr>
                <w:rFonts w:ascii="Times New Roman" w:eastAsia="宋体" w:hAnsi="Times New Roman" w:cs="Times New Roman"/>
                <w:szCs w:val="24"/>
              </w:rPr>
              <w:t>菌种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300</w:t>
            </w:r>
          </w:p>
        </w:tc>
      </w:tr>
    </w:tbl>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40866B86" wp14:editId="7FD7BDA1">
            <wp:extent cx="2085975" cy="1743075"/>
            <wp:effectExtent l="0" t="0" r="9525"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
                    <pic:cNvPicPr>
                      <a:picLocks noChangeAspect="1"/>
                    </pic:cNvPicPr>
                  </pic:nvPicPr>
                  <pic:blipFill>
                    <a:blip r:embed="rId31"/>
                    <a:stretch>
                      <a:fillRect/>
                    </a:stretch>
                  </pic:blipFill>
                  <pic:spPr>
                    <a:xfrm>
                      <a:off x="0" y="0"/>
                      <a:ext cx="2085975" cy="1743075"/>
                    </a:xfrm>
                    <a:prstGeom prst="rect">
                      <a:avLst/>
                    </a:prstGeom>
                  </pic:spPr>
                </pic:pic>
              </a:graphicData>
            </a:graphic>
          </wp:inline>
        </w:drawing>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．两种酵母菌的发酵速度</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．温度对发酵的影响</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．面粉发酵时酵母粉用量</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．酵母菌发酵的产物</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湖南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中考真题）为探究植被类型对空气湿度的影响，某兴趣小组选取校园内面积相等的三个区域进行了空气湿度测量，结果如下表。下列说法错误的是（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22"/>
        <w:gridCol w:w="1110"/>
        <w:gridCol w:w="1110"/>
        <w:gridCol w:w="1463"/>
      </w:tblGrid>
      <w:tr w:rsidR="00AB7354" w:rsidRPr="00AB7354"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区域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裸地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草地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灌木丛</w:t>
            </w:r>
          </w:p>
        </w:tc>
      </w:tr>
      <w:tr w:rsidR="00AB7354" w:rsidRPr="00AB7354" w:rsidTr="00370BC2">
        <w:trPr>
          <w:trHeight w:val="46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平均空气湿度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72</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r w:rsidRPr="00AB7354">
              <w:rPr>
                <w:rFonts w:ascii="Times New Roman" w:eastAsia="宋体" w:hAnsi="Times New Roman" w:cs="Times New Roman"/>
                <w:szCs w:val="24"/>
              </w:rPr>
              <w:t>％</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．该实验的变量为植被类型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．裸地可作为该实验的对照组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．灌木丛的空气湿度高于草地的空气湿度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．测量时，不需要考虑三个区域的光照强度</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安徽</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将两组大小和发育状况相近的健壮薄荷苗、分别培养在加土壤的雨水和未加土壤的雨水中，在相同条件下培养一段时间后，发现它们的长势差别很大，实验前后植株称重的结果如下表。下列相关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4"/>
        <w:gridCol w:w="2831"/>
        <w:gridCol w:w="1440"/>
        <w:gridCol w:w="1440"/>
      </w:tblGrid>
      <w:tr w:rsidR="00AB7354" w:rsidRPr="00AB7354" w:rsidTr="00370BC2">
        <w:trPr>
          <w:trHeight w:val="546"/>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培养液</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植株质量（</w:t>
            </w:r>
            <w:r w:rsidRPr="00AB7354">
              <w:rPr>
                <w:rFonts w:ascii="Times New Roman" w:eastAsia="宋体" w:hAnsi="Times New Roman" w:cs="Times New Roman"/>
                <w:szCs w:val="24"/>
              </w:rPr>
              <w:t>g</w:t>
            </w:r>
            <w:r w:rsidRPr="00AB7354">
              <w:rPr>
                <w:rFonts w:ascii="Times New Roman" w:eastAsia="宋体" w:hAnsi="Times New Roman" w:cs="Times New Roman"/>
                <w:szCs w:val="24"/>
              </w:rPr>
              <w:t>）</w:t>
            </w:r>
          </w:p>
        </w:tc>
      </w:tr>
      <w:tr w:rsidR="00AB7354" w:rsidRPr="00AB7354" w:rsidTr="00370BC2">
        <w:trPr>
          <w:trHeight w:val="142"/>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实验后</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加土壤的雨水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378</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未加土壤的雨水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145</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．上述实验中的变量为培养液里是否添加了土壤</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．光合作用产物的积累是植株质量增加的因素之一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r w:rsidRPr="00AB7354">
        <w:rPr>
          <w:rFonts w:ascii="宋体" w:eastAsia="宋体" w:hAnsi="宋体" w:cs="宋体" w:hint="eastAsia"/>
          <w:szCs w:val="24"/>
        </w:rPr>
        <w:t>①</w:t>
      </w:r>
      <w:r w:rsidRPr="00AB7354">
        <w:rPr>
          <w:rFonts w:ascii="Times New Roman" w:eastAsia="宋体" w:hAnsi="Times New Roman" w:cs="Times New Roman"/>
          <w:szCs w:val="24"/>
        </w:rPr>
        <w:t>植株质量显著增加是因为吸收了土壤中的有机物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．此实验结果能为植物的生长需要无机盐提供证据支持</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山东烟台</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中考真题）塑料制品便利了人们的生活，但其中含有的一些塑化剂会对人体的生殖系统产生影响。塑化剂能引发性早熟吗？科研人员用小鼠设计了如下实验，相关步骤或结论正确的是（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6"/>
        <w:gridCol w:w="1941"/>
        <w:gridCol w:w="3287"/>
      </w:tblGrid>
      <w:tr w:rsidR="00AB7354" w:rsidRPr="00AB7354" w:rsidTr="00370BC2">
        <w:trPr>
          <w:trHeight w:val="4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饲喂方式</w:t>
            </w:r>
          </w:p>
        </w:tc>
      </w:tr>
      <w:tr w:rsidR="00AB7354" w:rsidRPr="00AB7354" w:rsidTr="00370BC2">
        <w:trPr>
          <w:trHeight w:val="4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普通饲料</w:t>
            </w:r>
          </w:p>
        </w:tc>
      </w:tr>
      <w:tr w:rsidR="00AB7354" w:rsidRPr="00AB7354" w:rsidTr="00370BC2">
        <w:trPr>
          <w:trHeight w:val="42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普通饲料</w:t>
            </w:r>
            <w:r w:rsidRPr="00AB7354">
              <w:rPr>
                <w:rFonts w:ascii="Times New Roman" w:eastAsia="宋体" w:hAnsi="Times New Roman" w:cs="Times New Roman"/>
                <w:szCs w:val="24"/>
              </w:rPr>
              <w:t>+</w:t>
            </w:r>
            <w:r w:rsidRPr="00AB7354">
              <w:rPr>
                <w:rFonts w:ascii="Times New Roman" w:eastAsia="宋体" w:hAnsi="Times New Roman" w:cs="Times New Roman"/>
                <w:szCs w:val="24"/>
              </w:rPr>
              <w:t>塑化剂</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．随机选择</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只幼龄雌鼠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．实验的变量是饲料</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．记录每只小鼠初次发情时间，分别计算每组的平均值</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．若甲组的初次发情时间早于乙组，则说明塑化剂能引发性早熟</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四川宜宾</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幽门螺旋杆菌、乳酸菌与胃黏膜炎症的关系，生物兴趣小组将若干只实验小鼠平均分为三组，并进行相应处理。一段时间后，检测三组小鼠胃黏膜炎症因子水平的相对值并计算出平均值（炎症因子相对值越高，炎症越严重）。处理方式及实验结果如下图。</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1292D469" wp14:editId="25EB6AA1">
            <wp:extent cx="3028950" cy="1985010"/>
            <wp:effectExtent l="0" t="0" r="0"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pic:cNvPicPr>
                      <a:picLocks noChangeAspect="1"/>
                    </pic:cNvPicPr>
                  </pic:nvPicPr>
                  <pic:blipFill>
                    <a:blip r:embed="rId32"/>
                    <a:stretch>
                      <a:fillRect/>
                    </a:stretch>
                  </pic:blipFill>
                  <pic:spPr>
                    <a:xfrm>
                      <a:off x="0" y="0"/>
                      <a:ext cx="3028950" cy="198503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．幽门螺旋杆菌和乳酸菌都具有细胞壁、细胞膜、细胞质等结构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．除幽门螺旋杆菌外，其它因素也会引起胃黏膜炎症因子的产生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．由</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组实验可知幽门螺旋杆菌能提高胃黏膜炎症因子水平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．由该实验结果推测出向胃内灌入乳酸菌无法减轻胃黏膜炎症</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四川宜宾</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中考真题）科研团队为了探究蛙褪黑色素的来源和作用，将若干只生长状况一致的健康蛙分成三组，编号为甲组、乙组、丙组，做了如下三个实验：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甲组蛙先放到明亮处，蛙体色变亮，再放到暗处，蛙体色变暗。</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乙组蛙放在明亮处，注射褪黑色素，蛙体色逐渐变暗。</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丙组蛙的垂体切除后，无论放在明处还是暗处，蛙体色都保持亮色。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根据上述实验，下列分析错误的是（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．甲组实验中存在对照实验，变量是光照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．由甲、乙组可知，褪黑色素可以影响蛙的体色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．由实验可知，褪黑色素的分泌可能与垂体有关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．若向切除垂体的丙组蛙注射褪黑色素，体色将不变</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四川遂宁</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w:t>
      </w:r>
      <w:r w:rsidRPr="00AB7354">
        <w:rPr>
          <w:rFonts w:ascii="Times New Roman" w:eastAsia="宋体" w:hAnsi="Times New Roman" w:cs="Times New Roman"/>
          <w:szCs w:val="24"/>
        </w:rPr>
        <w:t>“</w:t>
      </w:r>
      <w:r w:rsidRPr="00AB7354">
        <w:rPr>
          <w:rFonts w:ascii="Times New Roman" w:eastAsia="宋体" w:hAnsi="Times New Roman" w:cs="Times New Roman"/>
          <w:szCs w:val="24"/>
        </w:rPr>
        <w:t>瑞雪兆丰年</w:t>
      </w:r>
      <w:r w:rsidRPr="00AB7354">
        <w:rPr>
          <w:rFonts w:ascii="Times New Roman" w:eastAsia="宋体" w:hAnsi="Times New Roman" w:cs="Times New Roman"/>
          <w:szCs w:val="24"/>
        </w:rPr>
        <w:t>”</w:t>
      </w:r>
      <w:r w:rsidRPr="00AB7354">
        <w:rPr>
          <w:rFonts w:ascii="Times New Roman" w:eastAsia="宋体" w:hAnsi="Times New Roman" w:cs="Times New Roman"/>
          <w:szCs w:val="24"/>
        </w:rPr>
        <w:t>描述了雪对作物的积极影响。关于影响原理，有人提出了</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雪中含有某些物质，这些物质促进作物生长</w:t>
      </w:r>
      <w:r w:rsidRPr="00AB7354">
        <w:rPr>
          <w:rFonts w:ascii="Times New Roman" w:eastAsia="宋体" w:hAnsi="Times New Roman" w:cs="Times New Roman"/>
          <w:szCs w:val="24"/>
        </w:rPr>
        <w:t>”“</w:t>
      </w:r>
      <w:r w:rsidRPr="00AB7354">
        <w:rPr>
          <w:rFonts w:ascii="宋体" w:eastAsia="宋体" w:hAnsi="宋体" w:cs="宋体" w:hint="eastAsia"/>
          <w:szCs w:val="24"/>
        </w:rPr>
        <w:t>②</w:t>
      </w:r>
      <w:r w:rsidRPr="00AB7354">
        <w:rPr>
          <w:rFonts w:ascii="Times New Roman" w:eastAsia="宋体" w:hAnsi="Times New Roman" w:cs="Times New Roman"/>
          <w:szCs w:val="24"/>
        </w:rPr>
        <w:t>雪冷冻作物，冷刺激促进作物生长</w:t>
      </w:r>
      <w:r w:rsidRPr="00AB7354">
        <w:rPr>
          <w:rFonts w:ascii="Times New Roman" w:eastAsia="宋体" w:hAnsi="Times New Roman" w:cs="Times New Roman"/>
          <w:szCs w:val="24"/>
        </w:rPr>
        <w:t>”</w:t>
      </w:r>
      <w:r w:rsidRPr="00AB7354">
        <w:rPr>
          <w:rFonts w:ascii="Times New Roman" w:eastAsia="宋体" w:hAnsi="Times New Roman" w:cs="Times New Roman"/>
          <w:szCs w:val="24"/>
        </w:rPr>
        <w:t>两种观点。某同学以麦苗为材料，设计了如下实验对此进行探究。下列说法</w:t>
      </w:r>
      <w:r w:rsidRPr="00AB7354">
        <w:rPr>
          <w:rFonts w:ascii="Times New Roman" w:eastAsia="宋体" w:hAnsi="Times New Roman" w:cs="Times New Roman"/>
          <w:szCs w:val="24"/>
          <w:em w:val="dot"/>
        </w:rPr>
        <w:t>错误</w:t>
      </w:r>
      <w:r w:rsidRPr="00AB7354">
        <w:rPr>
          <w:rFonts w:ascii="Times New Roman" w:eastAsia="宋体" w:hAnsi="Times New Roman" w:cs="Times New Roman"/>
          <w:szCs w:val="24"/>
        </w:rPr>
        <w:t>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5"/>
        <w:gridCol w:w="1611"/>
        <w:gridCol w:w="1298"/>
        <w:gridCol w:w="1611"/>
        <w:gridCol w:w="1611"/>
      </w:tblGrid>
      <w:tr w:rsidR="00AB7354" w:rsidRPr="00AB7354" w:rsidTr="00370BC2">
        <w:trPr>
          <w:trHeight w:val="42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冷冻处理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麦苗长势</w:t>
            </w: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融雪水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．上述实验在设计上不合理，违背了单一变量原则</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．增加上述实验的重复次数，能提高结果的可靠性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．分析甲、乙两组麦苗长势，能判断观点</w:t>
      </w:r>
      <w:r w:rsidRPr="00AB7354">
        <w:rPr>
          <w:rFonts w:ascii="宋体" w:eastAsia="宋体" w:hAnsi="宋体" w:cs="宋体" w:hint="eastAsia"/>
          <w:szCs w:val="24"/>
        </w:rPr>
        <w:t>①</w:t>
      </w:r>
      <w:r w:rsidRPr="00AB7354">
        <w:rPr>
          <w:rFonts w:ascii="Times New Roman" w:eastAsia="宋体" w:hAnsi="Times New Roman" w:cs="Times New Roman"/>
          <w:szCs w:val="24"/>
        </w:rPr>
        <w:t>的正误</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．分析甲、丙两组麦苗长势，能判断观点</w:t>
      </w:r>
      <w:r w:rsidRPr="00AB7354">
        <w:rPr>
          <w:rFonts w:ascii="宋体" w:eastAsia="宋体" w:hAnsi="宋体" w:cs="宋体" w:hint="eastAsia"/>
          <w:szCs w:val="24"/>
        </w:rPr>
        <w:t>②</w:t>
      </w:r>
      <w:r w:rsidRPr="00AB7354">
        <w:rPr>
          <w:rFonts w:ascii="Times New Roman" w:eastAsia="宋体" w:hAnsi="Times New Roman" w:cs="Times New Roman"/>
          <w:szCs w:val="24"/>
        </w:rPr>
        <w:t>的正误</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山东青岛</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中考真题）西红柿口感好且营养价值高，从幼苗生长到果实成熟的周期短，易于管理。生物兴趣小组到校园植物温室，开展了西红柿种植实践活动。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3667BF4" wp14:editId="1DAE14D6">
            <wp:extent cx="4362450" cy="1876425"/>
            <wp:effectExtent l="0" t="0" r="0"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
                    <pic:cNvPicPr>
                      <a:picLocks noChangeAspect="1"/>
                    </pic:cNvPicPr>
                  </pic:nvPicPr>
                  <pic:blipFill>
                    <a:blip r:embed="rId33"/>
                    <a:stretch>
                      <a:fillRect/>
                    </a:stretch>
                  </pic:blipFill>
                  <pic:spPr>
                    <a:xfrm>
                      <a:off x="0" y="0"/>
                      <a:ext cx="4362450" cy="18764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在西红柿生长过程中，同学们适时施肥的目的是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；到了开花季节，他们在温室里放养蜜蜂，原因是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w:t>
      </w:r>
      <w:r w:rsidRPr="00AB7354">
        <w:rPr>
          <w:rFonts w:ascii="Times New Roman" w:eastAsia="宋体" w:hAnsi="Times New Roman" w:cs="Times New Roman"/>
          <w:szCs w:val="24"/>
        </w:rPr>
        <w:t>在老师的指导下，他们测量并绘制了叶片两天内有机物积累量的变化趋势图（图一）。从光合作用和呼吸作用的角度分析，有机物积累量增加的原因是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他们在显微镜下观察了西红柿果肉细胞，并绘制了图二所示的结构模式图。西红柿果肉细胞里红色的色素位于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（填数字）中。西红柿口感好，其根本原因主要是由</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（填数字）中的遗传物质决定。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他们发现，有的西红柿果实上有灰白色的霉斑。经查阅资料得知，这是由西红柿灰霉菌引起的病害，果实表面会逐渐腐烂变软。向科研人员请教后，他们进行西红柿灰霉菌防治措施的实验探究。过程如下，请补充完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选材：选取大小、成熟度相似且果皮无损伤的</w:t>
      </w:r>
      <w:r w:rsidRPr="00AB7354">
        <w:rPr>
          <w:rFonts w:ascii="Times New Roman" w:eastAsia="宋体" w:hAnsi="Times New Roman" w:cs="Times New Roman"/>
          <w:szCs w:val="24"/>
        </w:rPr>
        <w:t>150</w:t>
      </w:r>
      <w:r w:rsidRPr="00AB7354">
        <w:rPr>
          <w:rFonts w:ascii="Times New Roman" w:eastAsia="宋体" w:hAnsi="Times New Roman" w:cs="Times New Roman"/>
          <w:szCs w:val="24"/>
        </w:rPr>
        <w:t>个同种西红柿；灰霉菌孢子悬浮液；次氯酸水溶液。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浸液：将洗净的番茄浸入到一定浓度的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分组：将浸液后的西红柿随机均分成</w:t>
      </w:r>
      <w:r w:rsidRPr="00AB7354">
        <w:rPr>
          <w:rFonts w:ascii="Times New Roman" w:eastAsia="宋体" w:hAnsi="Times New Roman" w:cs="Times New Roman"/>
          <w:szCs w:val="24"/>
        </w:rPr>
        <w:t>5</w:t>
      </w:r>
      <w:r w:rsidRPr="00AB7354">
        <w:rPr>
          <w:rFonts w:ascii="Times New Roman" w:eastAsia="宋体" w:hAnsi="Times New Roman" w:cs="Times New Roman"/>
          <w:szCs w:val="24"/>
        </w:rPr>
        <w:t>组，分别置于清水和不同浓度的次氯酸水溶液中浸泡</w:t>
      </w:r>
      <w:r w:rsidRPr="00AB7354">
        <w:rPr>
          <w:rFonts w:ascii="Times New Roman" w:eastAsia="宋体" w:hAnsi="Times New Roman" w:cs="Times New Roman"/>
          <w:szCs w:val="24"/>
        </w:rPr>
        <w:t>5</w:t>
      </w:r>
      <w:r w:rsidRPr="00AB7354">
        <w:rPr>
          <w:rFonts w:ascii="Times New Roman" w:eastAsia="宋体" w:hAnsi="Times New Roman" w:cs="Times New Roman"/>
          <w:szCs w:val="24"/>
        </w:rPr>
        <w:t>分钟，取出后晾干。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观察：将处理的果实置于隔离的、条件适宜的仓储柜中，观察并统计发病情况，直至其中一组全部腐烂。</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进行重复实验并计算平均值，实验结果如下表。根据上述实验数据，能得出的结论是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tbl>
      <w:tblPr>
        <w:tblW w:w="7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73"/>
        <w:gridCol w:w="3837"/>
        <w:gridCol w:w="2469"/>
      </w:tblGrid>
      <w:tr w:rsidR="00AB7354" w:rsidRPr="00AB7354"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防治效率（</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（全腐烂）</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r w:rsidRPr="00AB7354">
              <w:rPr>
                <w:rFonts w:ascii="Times New Roman" w:eastAsia="宋体" w:hAnsi="Times New Roman" w:cs="Times New Roman"/>
                <w:szCs w:val="24"/>
              </w:rPr>
              <w:t>32%</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毫克）升次氯酸水溶液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76</w:t>
            </w:r>
            <w:r w:rsidRPr="00AB7354">
              <w:rPr>
                <w:rFonts w:ascii="Times New Roman" w:eastAsia="宋体" w:hAnsi="Times New Roman" w:cs="Times New Roman"/>
                <w:szCs w:val="24"/>
              </w:rPr>
              <w:t>．</w:t>
            </w:r>
            <w:r w:rsidRPr="00AB7354">
              <w:rPr>
                <w:rFonts w:ascii="Times New Roman" w:eastAsia="宋体" w:hAnsi="Times New Roman" w:cs="Times New Roman"/>
                <w:szCs w:val="24"/>
              </w:rPr>
              <w:t>28%</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r w:rsidRPr="00AB7354">
              <w:rPr>
                <w:rFonts w:ascii="Times New Roman" w:eastAsia="宋体" w:hAnsi="Times New Roman" w:cs="Times New Roman"/>
                <w:szCs w:val="24"/>
              </w:rPr>
              <w:t>．</w:t>
            </w:r>
            <w:r w:rsidRPr="00AB7354">
              <w:rPr>
                <w:rFonts w:ascii="Times New Roman" w:eastAsia="宋体" w:hAnsi="Times New Roman" w:cs="Times New Roman"/>
                <w:szCs w:val="24"/>
              </w:rPr>
              <w:t>92%</w:t>
            </w:r>
          </w:p>
        </w:tc>
      </w:tr>
      <w:tr w:rsidR="00AB7354" w:rsidRPr="00AB7354"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E</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r w:rsidRPr="00AB7354">
              <w:rPr>
                <w:rFonts w:ascii="Times New Roman" w:eastAsia="宋体" w:hAnsi="Times New Roman" w:cs="Times New Roman"/>
                <w:szCs w:val="24"/>
              </w:rPr>
              <w:t>．</w:t>
            </w:r>
            <w:r w:rsidRPr="00AB7354">
              <w:rPr>
                <w:rFonts w:ascii="Times New Roman" w:eastAsia="宋体" w:hAnsi="Times New Roman" w:cs="Times New Roman"/>
                <w:szCs w:val="24"/>
              </w:rPr>
              <w:t>92%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说明：防治效率（</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）＝（清水组发病率－处理组发病率）</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清水组发病率</w:t>
      </w:r>
      <w:r w:rsidRPr="00AB7354">
        <w:rPr>
          <w:rFonts w:ascii="Times New Roman" w:eastAsia="宋体" w:hAnsi="Times New Roman" w:cs="Times New Roman"/>
          <w:szCs w:val="24"/>
        </w:rPr>
        <w:t>×100%</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在日常生活中，要延长西红柿的保存时间，你认为还可采取的措施是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（写一条）。</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辽宁</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中考真题）夏天，蟋蟀像比赛似的不停鸣叫着。当凉风袭来，燥热退去，蟋蟀便安静了许多。温度会影响蟋蟀的鸣叫次数吗？某生物学兴趣小组做了如下实验。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步骤一：选取</w:t>
      </w:r>
      <w:r w:rsidRPr="00AB7354">
        <w:rPr>
          <w:rFonts w:ascii="Times New Roman" w:eastAsia="宋体" w:hAnsi="Times New Roman" w:cs="Times New Roman"/>
          <w:szCs w:val="24"/>
        </w:rPr>
        <w:t>5</w:t>
      </w:r>
      <w:r w:rsidRPr="00AB7354">
        <w:rPr>
          <w:rFonts w:ascii="Times New Roman" w:eastAsia="宋体" w:hAnsi="Times New Roman" w:cs="Times New Roman"/>
          <w:szCs w:val="24"/>
        </w:rPr>
        <w:t>只大小和生理状态相似的蟋蟀待用。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步骤二：取两个完全相同的容器，一个容器内的温度保持在</w:t>
      </w:r>
      <w:r w:rsidRPr="00AB7354">
        <w:rPr>
          <w:rFonts w:ascii="Times New Roman" w:eastAsia="宋体" w:hAnsi="Times New Roman" w:cs="Times New Roman"/>
          <w:szCs w:val="24"/>
        </w:rPr>
        <w:t>15℃</w:t>
      </w:r>
      <w:r w:rsidRPr="00AB7354">
        <w:rPr>
          <w:rFonts w:ascii="Times New Roman" w:eastAsia="宋体" w:hAnsi="Times New Roman" w:cs="Times New Roman"/>
          <w:szCs w:val="24"/>
        </w:rPr>
        <w:t>，另一个容器内的温度保持在</w:t>
      </w:r>
      <w:r w:rsidRPr="00AB7354">
        <w:rPr>
          <w:rFonts w:ascii="Times New Roman" w:eastAsia="宋体" w:hAnsi="Times New Roman" w:cs="Times New Roman"/>
          <w:szCs w:val="24"/>
        </w:rPr>
        <w:t>25℃</w:t>
      </w:r>
      <w:r w:rsidRPr="00AB7354">
        <w:rPr>
          <w:rFonts w:ascii="Times New Roman" w:eastAsia="宋体" w:hAnsi="Times New Roman" w:cs="Times New Roman"/>
          <w:szCs w:val="24"/>
        </w:rPr>
        <w:t>，其他条件相同且适宜。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步骤三：取</w:t>
      </w:r>
      <w:r w:rsidRPr="00AB7354">
        <w:rPr>
          <w:rFonts w:ascii="Times New Roman" w:eastAsia="宋体" w:hAnsi="Times New Roman" w:cs="Times New Roman"/>
          <w:szCs w:val="24"/>
        </w:rPr>
        <w:t>1</w:t>
      </w:r>
      <w:r w:rsidRPr="00AB7354">
        <w:rPr>
          <w:rFonts w:ascii="Times New Roman" w:eastAsia="宋体" w:hAnsi="Times New Roman" w:cs="Times New Roman"/>
          <w:szCs w:val="24"/>
        </w:rPr>
        <w:t>只蟋蟀，先后放入</w:t>
      </w: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25℃</w:t>
      </w:r>
      <w:r w:rsidRPr="00AB7354">
        <w:rPr>
          <w:rFonts w:ascii="Times New Roman" w:eastAsia="宋体" w:hAnsi="Times New Roman" w:cs="Times New Roman"/>
          <w:szCs w:val="24"/>
        </w:rPr>
        <w:t>的两个容器中，每次待蟋蟀适应环境后，分别记录蟋蟀一分钟的鸣叫次数。记录结束后，取出蟋蟀另放。</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将其余</w:t>
      </w:r>
      <w:r w:rsidRPr="00AB7354">
        <w:rPr>
          <w:rFonts w:ascii="Times New Roman" w:eastAsia="宋体" w:hAnsi="Times New Roman" w:cs="Times New Roman"/>
          <w:szCs w:val="24"/>
        </w:rPr>
        <w:t>4</w:t>
      </w:r>
      <w:r w:rsidRPr="00AB7354">
        <w:rPr>
          <w:rFonts w:ascii="Times New Roman" w:eastAsia="宋体" w:hAnsi="Times New Roman" w:cs="Times New Roman"/>
          <w:szCs w:val="24"/>
        </w:rPr>
        <w:t>只蟋蟀按步骤三重复操作。统计结果如下表：</w:t>
      </w:r>
    </w:p>
    <w:tbl>
      <w:tblPr>
        <w:tblW w:w="6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80"/>
        <w:gridCol w:w="2234"/>
        <w:gridCol w:w="2234"/>
      </w:tblGrid>
      <w:tr w:rsidR="00AB7354" w:rsidRPr="00AB7354" w:rsidTr="00370BC2">
        <w:trPr>
          <w:trHeight w:val="808"/>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鸣叫次数蟋蟀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180</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169</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157</w:t>
            </w:r>
          </w:p>
        </w:tc>
      </w:tr>
      <w:tr w:rsidR="00AB7354" w:rsidRPr="00AB7354" w:rsidTr="00370BC2">
        <w:trPr>
          <w:trHeight w:val="398"/>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158</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176</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168</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实验结束后，将蟋蟀放回适宜它们生活的自然环境中。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分析回答下列问题：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在本探究活动中，作出的假设是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。为控制单一变量，步骤一中应选择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）蟋蟀。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分析数据，得出结论：温度会影响蟋蟀的鸣叫次数，蟋蟀在</w:t>
      </w:r>
      <w:r w:rsidRPr="00AB7354">
        <w:rPr>
          <w:rFonts w:ascii="Times New Roman" w:eastAsia="宋体" w:hAnsi="Times New Roman" w:cs="Times New Roman"/>
          <w:szCs w:val="24"/>
        </w:rPr>
        <w:t>25℃</w:t>
      </w:r>
      <w:r w:rsidRPr="00AB7354">
        <w:rPr>
          <w:rFonts w:ascii="Times New Roman" w:eastAsia="宋体" w:hAnsi="Times New Roman" w:cs="Times New Roman"/>
          <w:szCs w:val="24"/>
        </w:rPr>
        <w:t>时的鸣叫次数</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多于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少于</w:t>
      </w:r>
      <w:r w:rsidRPr="00AB7354">
        <w:rPr>
          <w:rFonts w:ascii="Times New Roman" w:eastAsia="宋体" w:hAnsi="Times New Roman" w:cs="Times New Roman"/>
          <w:szCs w:val="24"/>
        </w:rPr>
        <w:t>”</w:t>
      </w:r>
      <w:r w:rsidRPr="00AB7354">
        <w:rPr>
          <w:rFonts w:ascii="Times New Roman" w:eastAsia="宋体" w:hAnsi="Times New Roman" w:cs="Times New Roman"/>
          <w:szCs w:val="24"/>
        </w:rPr>
        <w:t>）在</w:t>
      </w:r>
      <w:r w:rsidRPr="00AB7354">
        <w:rPr>
          <w:rFonts w:ascii="Times New Roman" w:eastAsia="宋体" w:hAnsi="Times New Roman" w:cs="Times New Roman"/>
          <w:szCs w:val="24"/>
        </w:rPr>
        <w:t>15℃</w:t>
      </w:r>
      <w:r w:rsidRPr="00AB7354">
        <w:rPr>
          <w:rFonts w:ascii="Times New Roman" w:eastAsia="宋体" w:hAnsi="Times New Roman" w:cs="Times New Roman"/>
          <w:szCs w:val="24"/>
        </w:rPr>
        <w:t>时的鸣叫次数。</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中考真题）黑木耳的子实体营养丰富。为研究黑木耳的品种及刺孔数对产量的影响，科研人员对两个品种的黑木耳分别设置菌棒并刺孔，刺孔数如下表所示，按照黑木耳栽培技术进行相同管理。</w:t>
      </w:r>
      <w:r w:rsidRPr="00AB7354">
        <w:rPr>
          <w:rFonts w:ascii="Times New Roman" w:eastAsia="宋体" w:hAnsi="Times New Roman" w:cs="Times New Roman"/>
          <w:szCs w:val="24"/>
        </w:rPr>
        <w:t>10</w:t>
      </w:r>
      <w:r w:rsidRPr="00AB7354">
        <w:rPr>
          <w:rFonts w:ascii="Times New Roman" w:eastAsia="宋体" w:hAnsi="Times New Roman" w:cs="Times New Roman"/>
          <w:szCs w:val="24"/>
        </w:rPr>
        <w:t>个菌棒为一个重复组，重复</w:t>
      </w:r>
      <w:r w:rsidRPr="00AB7354">
        <w:rPr>
          <w:rFonts w:ascii="Times New Roman" w:eastAsia="宋体" w:hAnsi="Times New Roman" w:cs="Times New Roman"/>
          <w:szCs w:val="24"/>
        </w:rPr>
        <w:t>3</w:t>
      </w:r>
      <w:r w:rsidRPr="00AB7354">
        <w:rPr>
          <w:rFonts w:ascii="Times New Roman" w:eastAsia="宋体" w:hAnsi="Times New Roman" w:cs="Times New Roman"/>
          <w:szCs w:val="24"/>
        </w:rPr>
        <w:t>次，取平均值，获得如下数据。</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3A621D60" wp14:editId="610DB83A">
            <wp:extent cx="2209800" cy="2028825"/>
            <wp:effectExtent l="0" t="0" r="0"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
                    <pic:cNvPicPr>
                      <a:picLocks noChangeAspect="1"/>
                    </pic:cNvPicPr>
                  </pic:nvPicPr>
                  <pic:blipFill>
                    <a:blip r:embed="rId34"/>
                    <a:stretch>
                      <a:fillRect/>
                    </a:stretch>
                  </pic:blipFill>
                  <pic:spPr>
                    <a:xfrm>
                      <a:off x="0" y="0"/>
                      <a:ext cx="2209800" cy="202882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30"/>
        <w:gridCol w:w="870"/>
        <w:gridCol w:w="1401"/>
        <w:gridCol w:w="796"/>
        <w:gridCol w:w="870"/>
        <w:gridCol w:w="1401"/>
      </w:tblGrid>
      <w:tr w:rsidR="00AB7354" w:rsidRPr="00AB7354" w:rsidTr="00370BC2">
        <w:trPr>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品种一</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品种二</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r w:rsidRPr="00AB7354">
              <w:rPr>
                <w:rFonts w:ascii="Times New Roman" w:eastAsia="宋体" w:hAnsi="Times New Roman" w:cs="Times New Roman"/>
                <w:szCs w:val="24"/>
              </w:rPr>
              <w:t>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刺孔数</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黑木耳鲜重</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kg/10</w:t>
            </w:r>
            <w:r w:rsidRPr="00AB7354">
              <w:rPr>
                <w:rFonts w:ascii="Times New Roman" w:eastAsia="宋体" w:hAnsi="Times New Roman" w:cs="Times New Roman"/>
                <w:szCs w:val="24"/>
              </w:rPr>
              <w:t>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r w:rsidRPr="00AB7354">
              <w:rPr>
                <w:rFonts w:ascii="Times New Roman" w:eastAsia="宋体" w:hAnsi="Times New Roman" w:cs="Times New Roman"/>
                <w:szCs w:val="24"/>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刺孔数</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黑木耳鲜重</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kg/10</w:t>
            </w:r>
            <w:r w:rsidRPr="00AB7354">
              <w:rPr>
                <w:rFonts w:ascii="Times New Roman" w:eastAsia="宋体" w:hAnsi="Times New Roman" w:cs="Times New Roman"/>
                <w:szCs w:val="24"/>
              </w:rPr>
              <w:t>棒）</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6.88</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E</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17.63</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F</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21.13</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结合实验回答问题。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接种前要对培养基进行</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，以防止其他微生物影响黑木耳的生长。</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组和</w:t>
      </w:r>
      <w:r w:rsidRPr="00AB7354">
        <w:rPr>
          <w:rFonts w:ascii="Times New Roman" w:eastAsia="宋体" w:hAnsi="Times New Roman" w:cs="Times New Roman"/>
          <w:szCs w:val="24"/>
        </w:rPr>
        <w:t>F</w:t>
      </w:r>
      <w:r w:rsidRPr="00AB7354">
        <w:rPr>
          <w:rFonts w:ascii="Times New Roman" w:eastAsia="宋体" w:hAnsi="Times New Roman" w:cs="Times New Roman"/>
          <w:szCs w:val="24"/>
        </w:rPr>
        <w:t>组作对照，实验变量是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写出科研人员减小实验误差的一种做法</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从组别</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实验结果可知：在实验范围内，菌棒刺孔数与黑木耳鲜重的关系是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为提高黑木耳产量，最佳选择是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湖南长沙</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中考真题）家蚕取食桑叶是生来就有的行为吗？生物兴趣小组利用家蚕、清水、桑叶、包菜、苹果及相关装置（如下图所示，字母表示家蚕和实验材料放置的位置）进行探究。</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6661666E" wp14:editId="41A3703D">
            <wp:extent cx="1276350" cy="1190625"/>
            <wp:effectExtent l="0" t="0" r="0"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
                    <pic:cNvPicPr>
                      <a:picLocks noChangeAspect="1"/>
                    </pic:cNvPicPr>
                  </pic:nvPicPr>
                  <pic:blipFill>
                    <a:blip r:embed="rId35"/>
                    <a:stretch>
                      <a:fillRect/>
                    </a:stretch>
                  </pic:blipFill>
                  <pic:spPr>
                    <a:xfrm>
                      <a:off x="0" y="0"/>
                      <a:ext cx="1276350" cy="11906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实验对象家蚕应选择</w:t>
      </w:r>
      <w:r w:rsidRPr="00AB7354">
        <w:rPr>
          <w:rFonts w:ascii="Times New Roman" w:eastAsia="宋体" w:hAnsi="Times New Roman" w:cs="Times New Roman"/>
          <w:szCs w:val="24"/>
        </w:rPr>
        <w:t>______</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．刚孵化的幼虫</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．蜕皮后的幼虫</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．蛹</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．成虫</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为确保单一变量，家蚕放置的位置是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(3)</w:t>
      </w:r>
      <w:r w:rsidRPr="00AB7354">
        <w:rPr>
          <w:rFonts w:ascii="Times New Roman" w:eastAsia="宋体" w:hAnsi="Times New Roman" w:cs="Times New Roman"/>
          <w:szCs w:val="24"/>
        </w:rPr>
        <w:t>实验发现，家蚕都爬向并取食桑叶，说明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兴趣小组进一步查阅资料发现，中国科学家利用敲除</w:t>
      </w:r>
      <w:r w:rsidRPr="00AB7354">
        <w:rPr>
          <w:rFonts w:ascii="Times New Roman" w:eastAsia="宋体" w:hAnsi="Times New Roman" w:cs="Times New Roman"/>
          <w:szCs w:val="24"/>
        </w:rPr>
        <w:t>X</w:t>
      </w:r>
      <w:r w:rsidRPr="00AB7354">
        <w:rPr>
          <w:rFonts w:ascii="Times New Roman" w:eastAsia="宋体" w:hAnsi="Times New Roman" w:cs="Times New Roman"/>
          <w:szCs w:val="24"/>
        </w:rPr>
        <w:t>基因的家蚕与正常家蚕进行了相关实验，结果如下图所示。依据结果得出的结论是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615ABAD" wp14:editId="7867EBAE">
            <wp:extent cx="2752725" cy="219075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
                    <pic:cNvPicPr>
                      <a:picLocks noChangeAspect="1"/>
                    </pic:cNvPicPr>
                  </pic:nvPicPr>
                  <pic:blipFill>
                    <a:blip r:embed="rId36"/>
                    <a:stretch>
                      <a:fillRect/>
                    </a:stretch>
                  </pic:blipFill>
                  <pic:spPr>
                    <a:xfrm>
                      <a:off x="0" y="0"/>
                      <a:ext cx="2752725" cy="2190750"/>
                    </a:xfrm>
                    <a:prstGeom prst="rect">
                      <a:avLst/>
                    </a:prstGeom>
                  </pic:spPr>
                </pic:pic>
              </a:graphicData>
            </a:graphic>
          </wp:inline>
        </w:drawing>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中考真题）酸雨被称作</w:t>
      </w:r>
      <w:r w:rsidRPr="00AB7354">
        <w:rPr>
          <w:rFonts w:ascii="Times New Roman" w:eastAsia="宋体" w:hAnsi="Times New Roman" w:cs="Times New Roman"/>
          <w:szCs w:val="24"/>
        </w:rPr>
        <w:t>“</w:t>
      </w:r>
      <w:r w:rsidRPr="00AB7354">
        <w:rPr>
          <w:rFonts w:ascii="Times New Roman" w:eastAsia="宋体" w:hAnsi="Times New Roman" w:cs="Times New Roman"/>
          <w:szCs w:val="24"/>
        </w:rPr>
        <w:t>空中死神</w:t>
      </w:r>
      <w:r w:rsidRPr="00AB7354">
        <w:rPr>
          <w:rFonts w:ascii="Times New Roman" w:eastAsia="宋体" w:hAnsi="Times New Roman" w:cs="Times New Roman"/>
          <w:szCs w:val="24"/>
        </w:rPr>
        <w:t>”</w:t>
      </w:r>
      <w:r w:rsidRPr="00AB7354">
        <w:rPr>
          <w:rFonts w:ascii="Times New Roman" w:eastAsia="宋体" w:hAnsi="Times New Roman" w:cs="Times New Roman"/>
          <w:szCs w:val="24"/>
        </w:rPr>
        <w:t>，使水体酸化，影响鱼虾生长发育，甚至造成水生生物死亡。某生物小组为探究酸雨对斑马鱼幼鱼心率的影响，设计模拟实验如下：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选取个体大小、生长状况基本一致的斑马鱼幼鱼若干条，随机均分成四组，其中一组作为对照组（正常生活状态，不做任何处理）；</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配制三种不同</w:t>
      </w:r>
      <w:r w:rsidRPr="00AB7354">
        <w:rPr>
          <w:rFonts w:ascii="Times New Roman" w:eastAsia="宋体" w:hAnsi="Times New Roman" w:cs="Times New Roman"/>
          <w:szCs w:val="24"/>
        </w:rPr>
        <w:t>pH</w:t>
      </w:r>
      <w:r w:rsidRPr="00AB7354">
        <w:rPr>
          <w:rFonts w:ascii="Times New Roman" w:eastAsia="宋体" w:hAnsi="Times New Roman" w:cs="Times New Roman"/>
          <w:szCs w:val="24"/>
        </w:rPr>
        <w:t>溶液模拟酸雨，每种</w:t>
      </w:r>
      <w:r w:rsidRPr="00AB7354">
        <w:rPr>
          <w:rFonts w:ascii="Times New Roman" w:eastAsia="宋体" w:hAnsi="Times New Roman" w:cs="Times New Roman"/>
          <w:szCs w:val="24"/>
        </w:rPr>
        <w:t>pH</w:t>
      </w:r>
      <w:r w:rsidRPr="00AB7354">
        <w:rPr>
          <w:rFonts w:ascii="Times New Roman" w:eastAsia="宋体" w:hAnsi="Times New Roman" w:cs="Times New Roman"/>
          <w:szCs w:val="24"/>
        </w:rPr>
        <w:t>溶液只浸润一组斑马鱼幼鱼；</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观察并记录第</w:t>
      </w:r>
      <w:r w:rsidRPr="00AB7354">
        <w:rPr>
          <w:rFonts w:ascii="Times New Roman" w:eastAsia="宋体" w:hAnsi="Times New Roman" w:cs="Times New Roman"/>
          <w:szCs w:val="24"/>
        </w:rPr>
        <w:t>100</w:t>
      </w:r>
      <w:r w:rsidRPr="00AB7354">
        <w:rPr>
          <w:rFonts w:ascii="Times New Roman" w:eastAsia="宋体" w:hAnsi="Times New Roman" w:cs="Times New Roman"/>
          <w:szCs w:val="24"/>
        </w:rPr>
        <w:t>分钟时各组斑马鱼幼鱼心率，计算平均值，将统计结果绘制成柱形图。</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5C95843" wp14:editId="584BEB77">
            <wp:extent cx="5095875" cy="2076450"/>
            <wp:effectExtent l="0" t="0" r="9525"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
                    <pic:cNvPicPr>
                      <a:picLocks noChangeAspect="1"/>
                    </pic:cNvPicPr>
                  </pic:nvPicPr>
                  <pic:blipFill>
                    <a:blip r:embed="rId37"/>
                    <a:stretch>
                      <a:fillRect/>
                    </a:stretch>
                  </pic:blipFill>
                  <pic:spPr>
                    <a:xfrm>
                      <a:off x="0" y="0"/>
                      <a:ext cx="5095875" cy="20764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实验选取个体大小、生长状况基本一致的斑马鱼幼鱼，其目的是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据图中数据分析，与对照组相比，在一定范围内，模拟酸雨对斑马鱼幼鱼心率有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促进</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抑制</w:t>
      </w:r>
      <w:r w:rsidRPr="00AB7354">
        <w:rPr>
          <w:rFonts w:ascii="Times New Roman" w:eastAsia="宋体" w:hAnsi="Times New Roman" w:cs="Times New Roman"/>
          <w:szCs w:val="24"/>
        </w:rPr>
        <w:t>”</w:t>
      </w:r>
      <w:r w:rsidRPr="00AB7354">
        <w:rPr>
          <w:rFonts w:ascii="Times New Roman" w:eastAsia="宋体" w:hAnsi="Times New Roman" w:cs="Times New Roman"/>
          <w:szCs w:val="24"/>
        </w:rPr>
        <w:t>）作用。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酸雨的形成通常与工厂烟雾和汽车尾气的排放有关，控制酸雨可以采取的做法有：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lastRenderedPageBreak/>
        <w:t>（答出一点即可）。</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广东</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中考真题）脑部微血管密度和</w:t>
      </w:r>
      <w:r w:rsidRPr="00AB7354">
        <w:rPr>
          <w:rFonts w:ascii="Times New Roman" w:eastAsia="宋体" w:hAnsi="Times New Roman" w:cs="Times New Roman"/>
          <w:szCs w:val="24"/>
        </w:rPr>
        <w:t>GAT1</w:t>
      </w:r>
      <w:r w:rsidRPr="00AB7354">
        <w:rPr>
          <w:rFonts w:ascii="Times New Roman" w:eastAsia="宋体" w:hAnsi="Times New Roman" w:cs="Times New Roman"/>
          <w:szCs w:val="24"/>
        </w:rPr>
        <w:t>蛋白含量是影响某种脑部疾病的重要因素。为探究银杏叶提取物治疗该病的效果，某科研团队用</w:t>
      </w:r>
      <w:r w:rsidRPr="00AB7354">
        <w:rPr>
          <w:rFonts w:ascii="Times New Roman" w:eastAsia="宋体" w:hAnsi="Times New Roman" w:cs="Times New Roman"/>
          <w:szCs w:val="24"/>
        </w:rPr>
        <w:t>45</w:t>
      </w:r>
      <w:r w:rsidRPr="00AB7354">
        <w:rPr>
          <w:rFonts w:ascii="Times New Roman" w:eastAsia="宋体" w:hAnsi="Times New Roman" w:cs="Times New Roman"/>
          <w:szCs w:val="24"/>
        </w:rPr>
        <w:t>只患病大鼠进行实验，结果如下：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1710"/>
        <w:gridCol w:w="2130"/>
        <w:gridCol w:w="2959"/>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走迷宫平均耗时</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脑部微血管平均密度</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（血管数</w:t>
            </w:r>
            <w:r w:rsidRPr="00AB7354">
              <w:rPr>
                <w:rFonts w:ascii="Times New Roman" w:eastAsia="宋体" w:hAnsi="Times New Roman" w:cs="Times New Roman"/>
                <w:szCs w:val="24"/>
              </w:rPr>
              <w:t>·</w:t>
            </w:r>
            <w:r w:rsidRPr="00AB7354">
              <w:rPr>
                <w:rFonts w:ascii="Times New Roman" w:eastAsia="宋体" w:hAnsi="Times New Roman" w:cs="Times New Roman"/>
                <w:szCs w:val="24"/>
              </w:rPr>
              <w:t>毫米</w:t>
            </w:r>
            <w:r w:rsidRPr="00AB7354">
              <w:rPr>
                <w:rFonts w:ascii="Times New Roman" w:eastAsia="宋体" w:hAnsi="Times New Roman" w:cs="Times New Roman"/>
                <w:szCs w:val="24"/>
                <w:vertAlign w:val="superscript"/>
              </w:rPr>
              <w:t>-2</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脑部</w:t>
            </w:r>
            <w:r w:rsidRPr="00AB7354">
              <w:rPr>
                <w:rFonts w:ascii="Times New Roman" w:eastAsia="宋体" w:hAnsi="Times New Roman" w:cs="Times New Roman"/>
                <w:szCs w:val="24"/>
              </w:rPr>
              <w:t>GAT1</w:t>
            </w:r>
            <w:r w:rsidRPr="00AB7354">
              <w:rPr>
                <w:rFonts w:ascii="Times New Roman" w:eastAsia="宋体" w:hAnsi="Times New Roman" w:cs="Times New Roman"/>
                <w:szCs w:val="24"/>
              </w:rPr>
              <w:t>蛋白平均相对含量</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57.29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0.87</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药物</w:t>
            </w:r>
            <w:r w:rsidRPr="00AB7354">
              <w:rPr>
                <w:rFonts w:ascii="Times New Roman" w:eastAsia="宋体" w:hAnsi="Times New Roman" w:cs="Times New Roman"/>
                <w:szCs w:val="24"/>
              </w:rPr>
              <w:t>OX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银杏叶提取物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36.01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注：药物</w:t>
      </w:r>
      <w:r w:rsidRPr="00AB7354">
        <w:rPr>
          <w:rFonts w:ascii="Times New Roman" w:eastAsia="宋体" w:hAnsi="Times New Roman" w:cs="Times New Roman"/>
          <w:szCs w:val="24"/>
        </w:rPr>
        <w:t>OX</w:t>
      </w:r>
      <w:r w:rsidRPr="00AB7354">
        <w:rPr>
          <w:rFonts w:ascii="Times New Roman" w:eastAsia="宋体" w:hAnsi="Times New Roman" w:cs="Times New Roman"/>
          <w:szCs w:val="24"/>
        </w:rPr>
        <w:t>对该病有治疗效果。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。将患病大鼠分组时，要做到</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。甲组的作用是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据表可知，与甲、乙组相比，丙组大鼠走迷宫耗时</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，表明银杏叶提取物治疗效果</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，推测其原因是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为评估丙组大鼠是否已治愈，实验需增设</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大鼠组为丁组。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银杏叶提取物成分复杂，剂量效果未知，请提出一个进一步的研究思路：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黑龙江绥化</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中考真题）粮食安全是</w:t>
      </w:r>
      <w:r w:rsidRPr="00AB7354">
        <w:rPr>
          <w:rFonts w:ascii="Times New Roman" w:eastAsia="宋体" w:hAnsi="Times New Roman" w:cs="Times New Roman"/>
          <w:szCs w:val="24"/>
        </w:rPr>
        <w:t>“</w:t>
      </w:r>
      <w:r w:rsidRPr="00AB7354">
        <w:rPr>
          <w:rFonts w:ascii="Times New Roman" w:eastAsia="宋体" w:hAnsi="Times New Roman" w:cs="Times New Roman"/>
          <w:szCs w:val="24"/>
        </w:rPr>
        <w:t>国之大者</w:t>
      </w:r>
      <w:r w:rsidRPr="00AB7354">
        <w:rPr>
          <w:rFonts w:ascii="Times New Roman" w:eastAsia="宋体" w:hAnsi="Times New Roman" w:cs="Times New Roman"/>
          <w:szCs w:val="24"/>
        </w:rPr>
        <w:t>”</w:t>
      </w:r>
      <w:r w:rsidRPr="00AB7354">
        <w:rPr>
          <w:rFonts w:ascii="Times New Roman" w:eastAsia="宋体" w:hAnsi="Times New Roman" w:cs="Times New Roman"/>
          <w:szCs w:val="24"/>
        </w:rPr>
        <w:t>，种子的萌发是粮食生产的关键。某同学为了探究种子萌发的外界条件，设置了如下实验：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取</w:t>
      </w:r>
      <w:r w:rsidRPr="00AB7354">
        <w:rPr>
          <w:rFonts w:ascii="Times New Roman" w:eastAsia="宋体" w:hAnsi="Times New Roman" w:cs="Times New Roman"/>
          <w:szCs w:val="24"/>
        </w:rPr>
        <w:t>40</w:t>
      </w:r>
      <w:r w:rsidRPr="00AB7354">
        <w:rPr>
          <w:rFonts w:ascii="Times New Roman" w:eastAsia="宋体" w:hAnsi="Times New Roman" w:cs="Times New Roman"/>
          <w:szCs w:val="24"/>
        </w:rPr>
        <w:t>粒完好的大豆种子，平均分成四组，每组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粒。</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取</w:t>
      </w:r>
      <w:r w:rsidRPr="00AB7354">
        <w:rPr>
          <w:rFonts w:ascii="Times New Roman" w:eastAsia="宋体" w:hAnsi="Times New Roman" w:cs="Times New Roman"/>
          <w:szCs w:val="24"/>
        </w:rPr>
        <w:t>4</w:t>
      </w:r>
      <w:r w:rsidRPr="00AB7354">
        <w:rPr>
          <w:rFonts w:ascii="Times New Roman" w:eastAsia="宋体" w:hAnsi="Times New Roman" w:cs="Times New Roman"/>
          <w:szCs w:val="24"/>
        </w:rPr>
        <w:t>个能够盖紧的罐头瓶分别标号</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4</w:t>
      </w:r>
      <w:r w:rsidRPr="00AB7354">
        <w:rPr>
          <w:rFonts w:ascii="Times New Roman" w:eastAsia="宋体" w:hAnsi="Times New Roman" w:cs="Times New Roman"/>
          <w:szCs w:val="24"/>
        </w:rPr>
        <w:t>．各放入两张餐巾纸并装入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粒种子。</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具体实验条件见下表。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920"/>
        <w:gridCol w:w="870"/>
        <w:gridCol w:w="1920"/>
        <w:gridCol w:w="192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标号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加水情况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较多水，浸没种子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不加水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适量水，使纸潮湿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适量水，使纸潮湿</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放置环境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冰箱中</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观察发现，只有</w:t>
      </w:r>
      <w:r w:rsidRPr="00AB7354">
        <w:rPr>
          <w:rFonts w:ascii="Times New Roman" w:eastAsia="宋体" w:hAnsi="Times New Roman" w:cs="Times New Roman"/>
          <w:szCs w:val="24"/>
        </w:rPr>
        <w:t>3</w:t>
      </w:r>
      <w:r w:rsidRPr="00AB7354">
        <w:rPr>
          <w:rFonts w:ascii="Times New Roman" w:eastAsia="宋体" w:hAnsi="Times New Roman" w:cs="Times New Roman"/>
          <w:szCs w:val="24"/>
        </w:rPr>
        <w:t>号瓶种子能萌发，说明适宜的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、一定的水分和充足的空气都是种子萌发所需要的环境条件。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若要探究充足的空气是种子萌发所需要的环境条件，应该选取</w:t>
      </w:r>
      <w:r w:rsidRPr="00AB7354">
        <w:rPr>
          <w:rFonts w:ascii="Times New Roman" w:eastAsia="宋体" w:hAnsi="Times New Roman" w:cs="Times New Roman"/>
          <w:szCs w:val="24"/>
        </w:rPr>
        <w:t>3</w:t>
      </w:r>
      <w:r w:rsidRPr="00AB7354">
        <w:rPr>
          <w:rFonts w:ascii="Times New Roman" w:eastAsia="宋体" w:hAnsi="Times New Roman" w:cs="Times New Roman"/>
          <w:szCs w:val="24"/>
        </w:rPr>
        <w:t>号瓶和</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号瓶为一组对照实</w:t>
      </w:r>
      <w:r w:rsidRPr="00AB7354">
        <w:rPr>
          <w:rFonts w:ascii="Times New Roman" w:eastAsia="宋体" w:hAnsi="Times New Roman" w:cs="Times New Roman"/>
          <w:szCs w:val="24"/>
        </w:rPr>
        <w:lastRenderedPageBreak/>
        <w:t>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种子结构中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是新植物体的幼体。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种子萌发时，种子结构中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发育形成根。</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大豆种子和菜豆种子结构相同。大豆种子萌发时，所需的营养物质来自种子结构中的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粮食的产量与农作物吸收肥料的情况息息相关，植物生长需要量最多的是含氮的、含磷的和含</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的无机盐。</w:t>
      </w: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四川广安</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中考真题）钓鱼爱好者之间流传这样一句话：</w:t>
      </w:r>
      <w:r w:rsidRPr="00AB7354">
        <w:rPr>
          <w:rFonts w:ascii="Times New Roman" w:eastAsia="宋体" w:hAnsi="Times New Roman" w:cs="Times New Roman"/>
          <w:szCs w:val="24"/>
        </w:rPr>
        <w:t>“</w:t>
      </w:r>
      <w:r w:rsidRPr="00AB7354">
        <w:rPr>
          <w:rFonts w:ascii="Times New Roman" w:eastAsia="宋体" w:hAnsi="Times New Roman" w:cs="Times New Roman"/>
          <w:szCs w:val="24"/>
        </w:rPr>
        <w:t>一日有三迁，早晚要钓边</w:t>
      </w:r>
      <w:r w:rsidRPr="00AB7354">
        <w:rPr>
          <w:rFonts w:ascii="Times New Roman" w:eastAsia="宋体" w:hAnsi="Times New Roman" w:cs="Times New Roman"/>
          <w:szCs w:val="24"/>
        </w:rPr>
        <w:t>”</w:t>
      </w:r>
      <w:r w:rsidRPr="00AB7354">
        <w:rPr>
          <w:rFonts w:ascii="Times New Roman" w:eastAsia="宋体" w:hAnsi="Times New Roman" w:cs="Times New Roman"/>
          <w:szCs w:val="24"/>
        </w:rPr>
        <w:t>。难道小鱼一日三迁的主要影响因素是光照强度吗？为探究光照强度对小鱼分布的影响，实验小组进行了以下实验。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材料器具：体长</w:t>
      </w:r>
      <w:r w:rsidRPr="00AB7354">
        <w:rPr>
          <w:rFonts w:ascii="Times New Roman" w:eastAsia="宋体" w:hAnsi="Times New Roman" w:cs="Times New Roman"/>
          <w:szCs w:val="24"/>
        </w:rPr>
        <w:t>2—3cm</w:t>
      </w:r>
      <w:r w:rsidRPr="00AB7354">
        <w:rPr>
          <w:rFonts w:ascii="Times New Roman" w:eastAsia="宋体" w:hAnsi="Times New Roman" w:cs="Times New Roman"/>
          <w:szCs w:val="24"/>
        </w:rPr>
        <w:t>的小鱼、光照强度测试仪、</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冷光灯、长</w:t>
      </w:r>
      <w:r w:rsidRPr="00AB7354">
        <w:rPr>
          <w:rFonts w:ascii="Times New Roman" w:eastAsia="宋体" w:hAnsi="Times New Roman" w:cs="Times New Roman"/>
          <w:szCs w:val="24"/>
        </w:rPr>
        <w:t>100cm</w:t>
      </w:r>
      <w:r w:rsidRPr="00AB7354">
        <w:rPr>
          <w:rFonts w:ascii="Times New Roman" w:eastAsia="宋体" w:hAnsi="Times New Roman" w:cs="Times New Roman"/>
          <w:szCs w:val="24"/>
        </w:rPr>
        <w:t>的亚克力水槽（用三块可移动的隔板将水槽分隔成</w:t>
      </w:r>
      <w:r w:rsidRPr="00AB7354">
        <w:rPr>
          <w:rFonts w:ascii="Times New Roman" w:eastAsia="宋体" w:hAnsi="Times New Roman" w:cs="Times New Roman"/>
          <w:szCs w:val="24"/>
        </w:rPr>
        <w:t>4</w:t>
      </w:r>
      <w:r w:rsidRPr="00AB7354">
        <w:rPr>
          <w:rFonts w:ascii="Times New Roman" w:eastAsia="宋体" w:hAnsi="Times New Roman" w:cs="Times New Roman"/>
          <w:szCs w:val="24"/>
        </w:rPr>
        <w:t>个相等的区段，将</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冷光灯固定在水槽的一侧，如图一所示）。</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739507FF" wp14:editId="3760C4B0">
            <wp:extent cx="4619625" cy="1596390"/>
            <wp:effectExtent l="0" t="0" r="0" b="381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
                    <pic:cNvPicPr>
                      <a:picLocks noChangeAspect="1"/>
                    </pic:cNvPicPr>
                  </pic:nvPicPr>
                  <pic:blipFill>
                    <a:blip r:embed="rId38"/>
                    <a:stretch>
                      <a:fillRect/>
                    </a:stretch>
                  </pic:blipFill>
                  <pic:spPr>
                    <a:xfrm>
                      <a:off x="0" y="0"/>
                      <a:ext cx="4619625" cy="1596488"/>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方法步骤：</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将亚克力水槽置于独立的黑暗环境中，打开</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冷光灯，用光照强度测试仪测出水槽不同区段的光照强度，测得的数据如表一所示。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87"/>
        <w:gridCol w:w="765"/>
        <w:gridCol w:w="555"/>
        <w:gridCol w:w="555"/>
        <w:gridCol w:w="450"/>
        <w:gridCol w:w="555"/>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距离光源的位置（</w:t>
            </w:r>
            <w:r w:rsidRPr="00AB7354">
              <w:rPr>
                <w:rFonts w:ascii="Times New Roman" w:eastAsia="宋体" w:hAnsi="Times New Roman" w:cs="Times New Roman"/>
                <w:szCs w:val="24"/>
              </w:rPr>
              <w:t>cm</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光照强度（</w:t>
            </w:r>
            <w:r w:rsidRPr="00AB7354">
              <w:rPr>
                <w:rFonts w:ascii="Times New Roman" w:eastAsia="宋体" w:hAnsi="Times New Roman" w:cs="Times New Roman"/>
                <w:szCs w:val="24"/>
              </w:rPr>
              <w:t>lx</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56839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表一不同区段水槽内光照强度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w:t>
      </w:r>
      <w:r w:rsidRPr="00AB7354">
        <w:rPr>
          <w:rFonts w:ascii="Times New Roman" w:eastAsia="宋体" w:hAnsi="Times New Roman" w:cs="Times New Roman"/>
          <w:szCs w:val="24"/>
        </w:rPr>
        <w:t>条大小相同、活力相近的小鱼倒入水槽的四个区段中，每个区段</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将隔板提高并固定，便于小鱼自由通过。</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分钟后，同时放下隔板，对水槽各区段小鱼进行计数。</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多次重复上述步骤</w:t>
      </w:r>
      <w:r w:rsidRPr="00AB7354">
        <w:rPr>
          <w:rFonts w:ascii="宋体" w:eastAsia="宋体" w:hAnsi="宋体" w:cs="宋体" w:hint="eastAsia"/>
          <w:szCs w:val="24"/>
        </w:rPr>
        <w:t>②</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，记录数据并算出平均值，生成柱状图（图二）。</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166661F1" wp14:editId="70C81165">
            <wp:extent cx="3790950" cy="2571750"/>
            <wp:effectExtent l="0" t="0" r="0"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
                    <pic:cNvPicPr>
                      <a:picLocks noChangeAspect="1"/>
                    </pic:cNvPicPr>
                  </pic:nvPicPr>
                  <pic:blipFill>
                    <a:blip r:embed="rId9"/>
                    <a:stretch>
                      <a:fillRect/>
                    </a:stretch>
                  </pic:blipFill>
                  <pic:spPr>
                    <a:xfrm>
                      <a:off x="0" y="0"/>
                      <a:ext cx="3790950" cy="25717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在分类上，鱼属于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无脊椎动物</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脊椎动物</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）。小鱼在水中生活，用</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呼吸。</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该实验的变量是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步骤</w:t>
      </w:r>
      <w:r w:rsidRPr="00AB7354">
        <w:rPr>
          <w:rFonts w:ascii="宋体" w:eastAsia="宋体" w:hAnsi="宋体" w:cs="宋体" w:hint="eastAsia"/>
          <w:szCs w:val="24"/>
        </w:rPr>
        <w:t>⑤</w:t>
      </w:r>
      <w:r w:rsidRPr="00AB7354">
        <w:rPr>
          <w:rFonts w:ascii="Times New Roman" w:eastAsia="宋体" w:hAnsi="Times New Roman" w:cs="Times New Roman"/>
          <w:szCs w:val="24"/>
        </w:rPr>
        <w:t>中重复实验的目的是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从步骤</w:t>
      </w:r>
      <w:r w:rsidRPr="00AB7354">
        <w:rPr>
          <w:rFonts w:ascii="宋体" w:eastAsia="宋体" w:hAnsi="宋体" w:cs="宋体" w:hint="eastAsia"/>
          <w:szCs w:val="24"/>
        </w:rPr>
        <w:t>①</w:t>
      </w:r>
      <w:r w:rsidRPr="00AB7354">
        <w:rPr>
          <w:rFonts w:ascii="Times New Roman" w:eastAsia="宋体" w:hAnsi="Times New Roman" w:cs="Times New Roman"/>
          <w:szCs w:val="24"/>
        </w:rPr>
        <w:t>中的表格数据可得出：距离光源的位置越远，光照强度</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结合图二分析，该实验的结论是：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Default="00AB7354">
      <w:pPr>
        <w:widowControl/>
        <w:jc w:val="left"/>
      </w:pPr>
      <w:r>
        <w:br w:type="page"/>
      </w:r>
    </w:p>
    <w:p w:rsidR="00AB7354" w:rsidRPr="00AB7354" w:rsidRDefault="00AB7354" w:rsidP="00AB7354">
      <w:pPr>
        <w:spacing w:line="360" w:lineRule="auto"/>
        <w:ind w:left="315"/>
        <w:jc w:val="center"/>
        <w:rPr>
          <w:rFonts w:ascii="Times New Roman" w:eastAsia="微软雅黑" w:hAnsi="Times New Roman" w:cs="Times New Roman"/>
          <w:b/>
          <w:bCs/>
          <w:kern w:val="44"/>
          <w:sz w:val="36"/>
          <w:szCs w:val="21"/>
        </w:rPr>
      </w:pPr>
      <w:r w:rsidRPr="00AB7354">
        <w:rPr>
          <w:rFonts w:ascii="Times New Roman" w:eastAsia="微软雅黑" w:hAnsi="Times New Roman" w:cs="Times New Roman"/>
          <w:b/>
          <w:bCs/>
          <w:kern w:val="44"/>
          <w:sz w:val="36"/>
          <w:szCs w:val="21"/>
        </w:rPr>
        <w:lastRenderedPageBreak/>
        <w:t>答案与解析</w:t>
      </w:r>
    </w:p>
    <w:p w:rsidR="00AB7354" w:rsidRPr="00AB7354" w:rsidRDefault="00AB7354" w:rsidP="00AB7354">
      <w:pPr>
        <w:shd w:val="clear" w:color="auto" w:fill="EEECE1"/>
        <w:snapToGrid w:val="0"/>
        <w:spacing w:line="360" w:lineRule="auto"/>
        <w:ind w:left="315"/>
        <w:textAlignment w:val="center"/>
        <w:rPr>
          <w:rFonts w:ascii="Times New Roman" w:eastAsia="宋体" w:hAnsi="Times New Roman" w:cs="Times New Roman"/>
          <w:b/>
          <w:bCs/>
          <w:kern w:val="0"/>
          <w:sz w:val="24"/>
          <w:szCs w:val="24"/>
        </w:rPr>
      </w:pPr>
      <w:r w:rsidRPr="00AB7354">
        <w:rPr>
          <w:rFonts w:ascii="Times New Roman" w:eastAsia="微软雅黑" w:hAnsi="Times New Roman" w:cs="Times New Roman"/>
          <w:b/>
          <w:bCs/>
          <w:szCs w:val="24"/>
        </w:rPr>
        <w:t>01</w:t>
      </w:r>
      <w:r w:rsidRPr="00AB7354">
        <w:rPr>
          <w:rFonts w:ascii="Times New Roman" w:eastAsia="微软雅黑" w:hAnsi="Times New Roman" w:cs="Times New Roman"/>
          <w:b/>
          <w:bCs/>
          <w:szCs w:val="24"/>
        </w:rPr>
        <w:t>模拟</w:t>
      </w:r>
      <w:r w:rsidRPr="00AB7354">
        <w:rPr>
          <w:rFonts w:ascii="Times New Roman" w:eastAsia="微软雅黑" w:hAnsi="Times New Roman" w:cs="Times New Roman" w:hint="eastAsia"/>
          <w:b/>
          <w:bCs/>
          <w:szCs w:val="24"/>
        </w:rPr>
        <w:t>基础</w:t>
      </w:r>
      <w:r w:rsidRPr="00AB7354">
        <w:rPr>
          <w:rFonts w:ascii="Times New Roman" w:eastAsia="微软雅黑" w:hAnsi="Times New Roman" w:cs="Times New Roman"/>
          <w:b/>
          <w:bCs/>
          <w:szCs w:val="24"/>
        </w:rPr>
        <w:t>练（</w:t>
      </w:r>
      <w:r w:rsidRPr="00AB7354">
        <w:rPr>
          <w:rFonts w:ascii="Times New Roman" w:eastAsia="微软雅黑" w:hAnsi="Times New Roman" w:cs="Times New Roman" w:hint="eastAsia"/>
          <w:b/>
          <w:bCs/>
          <w:szCs w:val="24"/>
        </w:rPr>
        <w:t>2</w:t>
      </w:r>
      <w:r w:rsidRPr="00AB7354">
        <w:rPr>
          <w:rFonts w:ascii="Times New Roman" w:eastAsia="微软雅黑" w:hAnsi="Times New Roman" w:cs="Times New Roman"/>
          <w:b/>
          <w:bCs/>
          <w:szCs w:val="24"/>
        </w:rPr>
        <w:t>大命题点）</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color w:val="0070C0"/>
          <w:szCs w:val="21"/>
        </w:rPr>
      </w:pPr>
      <w:r w:rsidRPr="00AB7354">
        <w:rPr>
          <w:rFonts w:ascii="Times New Roman" w:eastAsia="微软雅黑" w:hAnsi="Times New Roman" w:cs="Times New Roman"/>
          <w:b/>
          <w:bCs/>
          <w:color w:val="0070C0"/>
          <w:szCs w:val="21"/>
        </w:rPr>
        <w:t>【命题点</w:t>
      </w:r>
      <w:r w:rsidRPr="00AB7354">
        <w:rPr>
          <w:rFonts w:ascii="Times New Roman" w:eastAsia="微软雅黑" w:hAnsi="Times New Roman" w:cs="Times New Roman"/>
          <w:b/>
          <w:bCs/>
          <w:color w:val="0070C0"/>
          <w:szCs w:val="21"/>
        </w:rPr>
        <w:t>01</w:t>
      </w:r>
      <w:r w:rsidRPr="00AB7354">
        <w:rPr>
          <w:rFonts w:ascii="Times New Roman" w:eastAsia="微软雅黑" w:hAnsi="Times New Roman" w:cs="Times New Roman"/>
          <w:b/>
          <w:bCs/>
          <w:color w:val="0070C0"/>
          <w:szCs w:val="21"/>
        </w:rPr>
        <w:t>】</w:t>
      </w:r>
      <w:r w:rsidRPr="00AB7354">
        <w:rPr>
          <w:rFonts w:ascii="Times New Roman" w:eastAsia="微软雅黑" w:hAnsi="Times New Roman" w:cs="Times New Roman" w:hint="eastAsia"/>
          <w:b/>
          <w:bCs/>
          <w:color w:val="0070C0"/>
          <w:szCs w:val="21"/>
        </w:rPr>
        <w:t>科学探究的过程</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color w:val="0070C0"/>
          <w:szCs w:val="21"/>
        </w:rPr>
      </w:pPr>
      <w:r w:rsidRPr="00AB7354">
        <w:rPr>
          <w:rFonts w:ascii="Times New Roman" w:eastAsia="微软雅黑" w:hAnsi="Times New Roman" w:cs="Times New Roman"/>
          <w:b/>
          <w:bCs/>
          <w:color w:val="0070C0"/>
          <w:szCs w:val="21"/>
        </w:rPr>
        <w:t>【命题点</w:t>
      </w:r>
      <w:r w:rsidRPr="00AB7354">
        <w:rPr>
          <w:rFonts w:ascii="Times New Roman" w:eastAsia="微软雅黑" w:hAnsi="Times New Roman" w:cs="Times New Roman"/>
          <w:b/>
          <w:bCs/>
          <w:color w:val="0070C0"/>
          <w:szCs w:val="21"/>
        </w:rPr>
        <w:t>02</w:t>
      </w:r>
      <w:r w:rsidRPr="00AB7354">
        <w:rPr>
          <w:rFonts w:ascii="Times New Roman" w:eastAsia="微软雅黑" w:hAnsi="Times New Roman" w:cs="Times New Roman"/>
          <w:b/>
          <w:bCs/>
          <w:color w:val="0070C0"/>
          <w:szCs w:val="21"/>
        </w:rPr>
        <w:t>】</w:t>
      </w:r>
      <w:r w:rsidRPr="00AB7354">
        <w:rPr>
          <w:rFonts w:ascii="Times New Roman" w:eastAsia="微软雅黑" w:hAnsi="Times New Roman" w:cs="Times New Roman" w:hint="eastAsia"/>
          <w:b/>
          <w:bCs/>
          <w:color w:val="0070C0"/>
          <w:szCs w:val="21"/>
        </w:rPr>
        <w:t>探究实验的分析</w:t>
      </w:r>
    </w:p>
    <w:p w:rsidR="00AB7354" w:rsidRPr="00AB7354" w:rsidRDefault="00AB7354" w:rsidP="00AB7354">
      <w:pPr>
        <w:shd w:val="clear" w:color="auto" w:fill="EEECE1"/>
        <w:snapToGrid w:val="0"/>
        <w:spacing w:line="360" w:lineRule="auto"/>
        <w:ind w:left="315"/>
        <w:textAlignment w:val="center"/>
        <w:rPr>
          <w:rFonts w:ascii="Times New Roman" w:eastAsia="微软雅黑" w:hAnsi="Times New Roman" w:cs="Times New Roman"/>
          <w:b/>
          <w:bCs/>
          <w:szCs w:val="24"/>
        </w:rPr>
      </w:pPr>
      <w:r w:rsidRPr="00AB7354">
        <w:rPr>
          <w:rFonts w:ascii="Times New Roman" w:eastAsia="微软雅黑" w:hAnsi="Times New Roman" w:cs="Times New Roman"/>
          <w:b/>
          <w:bCs/>
          <w:szCs w:val="24"/>
        </w:rPr>
        <w:t>02</w:t>
      </w:r>
      <w:r w:rsidRPr="00AB7354">
        <w:rPr>
          <w:rFonts w:ascii="Times New Roman" w:eastAsia="微软雅黑" w:hAnsi="Times New Roman" w:cs="Times New Roman"/>
          <w:b/>
          <w:bCs/>
          <w:szCs w:val="24"/>
        </w:rPr>
        <w:t>重难创新练</w:t>
      </w:r>
    </w:p>
    <w:p w:rsidR="00AB7354" w:rsidRPr="00AB7354" w:rsidRDefault="00AB7354" w:rsidP="00AB7354">
      <w:pPr>
        <w:shd w:val="clear" w:color="auto" w:fill="EEECE1"/>
        <w:snapToGrid w:val="0"/>
        <w:spacing w:line="360" w:lineRule="auto"/>
        <w:ind w:left="315"/>
        <w:textAlignment w:val="center"/>
        <w:rPr>
          <w:rFonts w:ascii="Calibri" w:eastAsia="微软雅黑" w:hAnsi="Calibri" w:cs="Times New Roman"/>
          <w:b/>
          <w:bCs/>
          <w:color w:val="C00000"/>
          <w:szCs w:val="21"/>
        </w:rPr>
      </w:pPr>
      <w:r w:rsidRPr="00AB7354">
        <w:rPr>
          <w:rFonts w:ascii="Times New Roman" w:eastAsia="微软雅黑" w:hAnsi="Times New Roman" w:cs="Times New Roman"/>
          <w:b/>
          <w:bCs/>
          <w:szCs w:val="24"/>
        </w:rPr>
        <w:t>03</w:t>
      </w:r>
      <w:r w:rsidRPr="00AB7354">
        <w:rPr>
          <w:rFonts w:ascii="Times New Roman" w:eastAsia="微软雅黑" w:hAnsi="Times New Roman" w:cs="Times New Roman"/>
          <w:b/>
          <w:bCs/>
          <w:szCs w:val="24"/>
        </w:rPr>
        <w:t>真题实战练</w:t>
      </w:r>
      <w:r w:rsidRPr="00AB7354">
        <w:rPr>
          <w:rFonts w:ascii="Times New Roman" w:eastAsia="微软雅黑" w:hAnsi="Times New Roman" w:cs="Times New Roman"/>
          <w:b/>
          <w:bCs/>
          <w:szCs w:val="24"/>
        </w:rPr>
        <w:t xml:space="preserve"> </w:t>
      </w:r>
      <w:r w:rsidRPr="00AB7354">
        <w:rPr>
          <w:rFonts w:ascii="Calibri" w:eastAsia="微软雅黑" w:hAnsi="Calibri" w:cs="Times New Roman" w:hint="eastAsia"/>
          <w:b/>
          <w:bCs/>
          <w:color w:val="C00000"/>
          <w:szCs w:val="21"/>
        </w:rPr>
        <w:t>江苏真题精准练</w:t>
      </w:r>
      <w:r w:rsidRPr="00AB7354">
        <w:rPr>
          <w:rFonts w:ascii="Calibri" w:eastAsia="微软雅黑" w:hAnsi="Calibri" w:cs="Times New Roman" w:hint="eastAsia"/>
          <w:b/>
          <w:bCs/>
          <w:color w:val="C00000"/>
          <w:szCs w:val="21"/>
        </w:rPr>
        <w:t>+</w:t>
      </w:r>
      <w:r w:rsidRPr="00AB7354">
        <w:rPr>
          <w:rFonts w:ascii="Calibri" w:eastAsia="微软雅黑" w:hAnsi="Calibri" w:cs="Times New Roman" w:hint="eastAsia"/>
          <w:b/>
          <w:bCs/>
          <w:color w:val="C00000"/>
          <w:szCs w:val="21"/>
        </w:rPr>
        <w:t>全国真题拓视野</w:t>
      </w:r>
    </w:p>
    <w:p w:rsidR="00AB7354" w:rsidRPr="00AB7354" w:rsidRDefault="00AB7354" w:rsidP="00AB7354">
      <w:pPr>
        <w:spacing w:line="360" w:lineRule="auto"/>
        <w:ind w:left="315"/>
        <w:jc w:val="center"/>
        <w:rPr>
          <w:rFonts w:ascii="Times New Roman" w:eastAsia="微软雅黑" w:hAnsi="Times New Roman" w:cs="Times New Roman"/>
          <w:b/>
          <w:bCs/>
          <w:color w:val="806000"/>
          <w:kern w:val="44"/>
          <w:sz w:val="36"/>
          <w:szCs w:val="21"/>
        </w:rPr>
      </w:pPr>
    </w:p>
    <w:p w:rsidR="00AB7354" w:rsidRPr="00AB7354" w:rsidRDefault="00AB7354" w:rsidP="00AB7354">
      <w:pPr>
        <w:spacing w:line="360" w:lineRule="auto"/>
        <w:ind w:left="315"/>
        <w:jc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224CD9C7" wp14:editId="794B5EA9">
            <wp:extent cx="2219325" cy="752475"/>
            <wp:effectExtent l="0" t="0" r="9525" b="9525"/>
            <wp:docPr id="39"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学科网"/>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AB7354" w:rsidRPr="00AB7354" w:rsidRDefault="00AB7354" w:rsidP="00AB7354">
      <w:pPr>
        <w:keepNext/>
        <w:keepLines/>
        <w:numPr>
          <w:ilvl w:val="0"/>
          <w:numId w:val="2"/>
        </w:numPr>
        <w:wordWrap w:val="0"/>
        <w:spacing w:line="360" w:lineRule="auto"/>
        <w:ind w:left="315" w:firstLine="0"/>
        <w:outlineLvl w:val="1"/>
        <w:rPr>
          <w:rFonts w:ascii="黑体" w:eastAsia="黑体" w:hAnsi="黑体" w:cs="Times New Roman"/>
          <w:b/>
          <w:bCs/>
          <w:color w:val="4F81BD"/>
          <w:sz w:val="32"/>
          <w:szCs w:val="32"/>
        </w:rPr>
      </w:pPr>
      <w:r w:rsidRPr="00AB7354">
        <w:rPr>
          <w:rFonts w:ascii="黑体" w:eastAsia="黑体" w:hAnsi="黑体" w:cs="Times New Roman" w:hint="eastAsia"/>
          <w:b/>
          <w:color w:val="0070C0"/>
          <w:sz w:val="32"/>
          <w:szCs w:val="32"/>
        </w:rPr>
        <w:t>命题点01  科学探究的过程</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二模）为了探究食品腐败的原因和细菌生存的条件，生物兴趣小组用已消毒的甲、乙、丙</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个相同锥形瓶，按下表进行了实验。请分析表中包含的对照实验及变量（</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64"/>
        <w:gridCol w:w="2065"/>
        <w:gridCol w:w="2065"/>
        <w:gridCol w:w="2160"/>
      </w:tblGrid>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瓶号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r>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加入物质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50mL</w:t>
            </w:r>
            <w:r w:rsidRPr="00AB7354">
              <w:rPr>
                <w:rFonts w:ascii="Times New Roman" w:eastAsia="宋体" w:hAnsi="Times New Roman" w:cs="Times New Roman"/>
                <w:szCs w:val="24"/>
              </w:rPr>
              <w:t>灭菌牛奶</w:t>
            </w:r>
          </w:p>
        </w:tc>
      </w:tr>
      <w:tr w:rsidR="00AB7354" w:rsidRPr="00AB7354" w:rsidTr="00370BC2">
        <w:trPr>
          <w:trHeight w:val="44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瓶口处理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用消毒棉球塞住</w:t>
            </w:r>
          </w:p>
        </w:tc>
      </w:tr>
      <w:tr w:rsidR="00AB7354" w:rsidRPr="00AB7354"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r>
    </w:tbl>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组，温度、空气</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组，空气、温度</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组，温度、细菌</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组，温度、消毒棉球</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此题是关于食品腐败原因的实验探究题，探究实验要控制变量的唯一，其它条件要都一样。分析表格中的内容可知，甲和乙除了温度不一样，其它条件都一样，是一组对照试验，变量是温度；甲的瓶口不做处理，有细菌进入，丙的瓶口用消毒棉球塞住，无细菌进入，可见甲和丙只有有无细菌</w:t>
      </w:r>
      <w:r w:rsidRPr="00AB7354">
        <w:rPr>
          <w:rFonts w:ascii="Times New Roman" w:eastAsia="宋体" w:hAnsi="Times New Roman" w:cs="Times New Roman"/>
          <w:color w:val="FF0000"/>
          <w:szCs w:val="24"/>
        </w:rPr>
        <w:lastRenderedPageBreak/>
        <w:t>这一个条件不一样，其它条件都一样，是一组对照试验，变量是细菌；乙和丙的温度不一样，有无细菌也不一样，两个变量，不符合对照实验的条件，不是一组对照试验，故</w:t>
      </w:r>
      <w:r w:rsidRPr="00AB7354">
        <w:rPr>
          <w:rFonts w:ascii="Times New Roman" w:eastAsia="宋体" w:hAnsi="Times New Roman" w:cs="Times New Roman"/>
          <w:color w:val="FF0000"/>
          <w:szCs w:val="24"/>
        </w:rPr>
        <w:t>ABD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二模）某同学通过实验来验证某种因素对种子萌发的影响，该实验设计不足之处是（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08"/>
        <w:gridCol w:w="1427"/>
        <w:gridCol w:w="1009"/>
        <w:gridCol w:w="1741"/>
        <w:gridCol w:w="1330"/>
      </w:tblGrid>
      <w:tr w:rsidR="00AB7354" w:rsidRPr="00AB7354" w:rsidTr="00370BC2">
        <w:trPr>
          <w:trHeight w:val="45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空气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种子数</w:t>
            </w:r>
            <w:r w:rsidRPr="00AB7354">
              <w:rPr>
                <w:rFonts w:ascii="Times New Roman" w:eastAsia="宋体" w:hAnsi="Times New Roman" w:cs="Times New Roman"/>
                <w:szCs w:val="24"/>
              </w:rPr>
              <w:t>/</w:t>
            </w:r>
            <w:r w:rsidRPr="00AB7354">
              <w:rPr>
                <w:rFonts w:ascii="Times New Roman" w:eastAsia="宋体" w:hAnsi="Times New Roman" w:cs="Times New Roman"/>
                <w:szCs w:val="24"/>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水分</w:t>
            </w:r>
          </w:p>
        </w:tc>
      </w:tr>
      <w:tr w:rsidR="00AB7354" w:rsidRPr="00AB7354" w:rsidTr="00370BC2">
        <w:trPr>
          <w:trHeight w:val="44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充足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w:t>
            </w:r>
          </w:p>
        </w:tc>
      </w:tr>
      <w:tr w:rsidR="00AB7354" w:rsidRPr="00AB7354" w:rsidTr="00370BC2">
        <w:trPr>
          <w:trHeight w:val="44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充足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不浇水</w:t>
            </w:r>
          </w:p>
        </w:tc>
      </w:tr>
    </w:tbl>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．空气充足</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．种子数太少</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．温度相差太大</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．没有控制单一变量</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【详解】对照实验要遵循单一变量原则，若要验证某种因素对种子萌发的影响，应将这种因素作为对照实验的唯一变量，分析表格可知，该实验具有两个变量，因此不能作为对照实验，故</w:t>
      </w:r>
      <w:r w:rsidRPr="00AB7354">
        <w:rPr>
          <w:rFonts w:ascii="Times New Roman" w:eastAsia="宋体" w:hAnsi="Times New Roman" w:cs="Times New Roman"/>
          <w:color w:val="FF0000"/>
          <w:szCs w:val="24"/>
        </w:rPr>
        <w:t>ABC</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二模）某生物兴趣小组利用维生素</w:t>
      </w:r>
      <w:r w:rsidRPr="00AB7354">
        <w:rPr>
          <w:rFonts w:ascii="Times New Roman" w:eastAsia="宋体" w:hAnsi="Times New Roman" w:cs="Times New Roman"/>
          <w:szCs w:val="24"/>
        </w:rPr>
        <w:t>C</w:t>
      </w:r>
      <w:r w:rsidRPr="00AB7354">
        <w:rPr>
          <w:rFonts w:ascii="Times New Roman" w:eastAsia="宋体" w:hAnsi="Times New Roman" w:cs="Times New Roman"/>
          <w:szCs w:val="24"/>
        </w:rPr>
        <w:t>的水溶液能使紫色高锰酸钾溶液褪色的原理进行了探究实验，四支试管中分别装入</w:t>
      </w:r>
      <w:r w:rsidRPr="00AB7354">
        <w:rPr>
          <w:rFonts w:ascii="Times New Roman" w:eastAsia="宋体" w:hAnsi="Times New Roman" w:cs="Times New Roman"/>
          <w:szCs w:val="24"/>
        </w:rPr>
        <w:t>2</w:t>
      </w:r>
      <w:r w:rsidRPr="00AB7354">
        <w:rPr>
          <w:rFonts w:ascii="Times New Roman" w:eastAsia="宋体" w:hAnsi="Times New Roman" w:cs="Times New Roman"/>
          <w:szCs w:val="24"/>
        </w:rPr>
        <w:t>毫升高锰酸钾溶液，其结果如下表所示。其中维生素</w:t>
      </w:r>
      <w:r w:rsidRPr="00AB7354">
        <w:rPr>
          <w:rFonts w:ascii="Times New Roman" w:eastAsia="宋体" w:hAnsi="Times New Roman" w:cs="Times New Roman"/>
          <w:szCs w:val="24"/>
        </w:rPr>
        <w:t>C</w:t>
      </w:r>
      <w:r w:rsidRPr="00AB7354">
        <w:rPr>
          <w:rFonts w:ascii="Times New Roman" w:eastAsia="宋体" w:hAnsi="Times New Roman" w:cs="Times New Roman"/>
          <w:szCs w:val="24"/>
        </w:rPr>
        <w:t>含量最多的是（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70"/>
        <w:gridCol w:w="1075"/>
        <w:gridCol w:w="1060"/>
        <w:gridCol w:w="1081"/>
        <w:gridCol w:w="1075"/>
      </w:tblGrid>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分组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试管</w:t>
            </w:r>
            <w:r w:rsidRPr="00AB7354">
              <w:rPr>
                <w:rFonts w:ascii="Times New Roman" w:eastAsia="宋体" w:hAnsi="Times New Roman" w:cs="Times New Roman"/>
                <w:szCs w:val="24"/>
              </w:rPr>
              <w:t>D</w:t>
            </w:r>
          </w:p>
        </w:tc>
      </w:tr>
      <w:tr w:rsidR="00AB7354" w:rsidRPr="00AB7354" w:rsidTr="00370BC2">
        <w:trPr>
          <w:trHeight w:val="4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水果汁种类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桃汁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橙汁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苹果汁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梨汁</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水果汁滴加量（平均值）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滴</w:t>
            </w:r>
          </w:p>
        </w:tc>
      </w:tr>
    </w:tbl>
    <w:p w:rsidR="00AB7354" w:rsidRPr="00AB7354" w:rsidRDefault="00AB7354" w:rsidP="00AB7354">
      <w:pPr>
        <w:tabs>
          <w:tab w:val="left" w:pos="2078"/>
          <w:tab w:val="left" w:pos="4156"/>
          <w:tab w:val="left" w:pos="6234"/>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．桃汁</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．橙汁</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．苹果汁</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．梨汁</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【分析】蔬菜水果中含有维生素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可使高锰酸钾溶液褪色，使高锰酸钾溶液褪色用的量越多，说明维生素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的含量越低，用的量越少，说明维生素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的含量越高。</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【详解】根据分析可知，果蔬中维生素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含量越高，所滴水果汁滴加量就越少，表格中滴数最少的橙汁，最多的是苹果汁。故维生素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含量最多的水果是橙汁，最少的是苹果汁，故</w:t>
      </w:r>
      <w:r w:rsidRPr="00AB7354">
        <w:rPr>
          <w:rFonts w:ascii="Times New Roman" w:eastAsia="宋体" w:hAnsi="Times New Roman" w:cs="Times New Roman"/>
          <w:color w:val="FF0000"/>
          <w:szCs w:val="24"/>
        </w:rPr>
        <w:t>ACD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tabs>
          <w:tab w:val="left" w:pos="2078"/>
          <w:tab w:val="left" w:pos="4156"/>
          <w:tab w:val="left" w:pos="6234"/>
        </w:tabs>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二模）实验探究既是生物学的学习内容也是学习方式。下列有关生物实验的叙述错误的是（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．观察小鱼尾鳍内血液的流动时，应该使用低倍镜</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．显微镜载物台上装片移动方向与目镜视野中物像移动方向相反</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．探究光对鼠妇分布的影响时，铁盘中的土壤应一侧湿润，一侧干燥</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．探究酒精对水蚤心率的影响时，加几根脱脂棉纤维，目的是限制水蚤的运动范围</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【分析】一般进行某种实验以阐明一定因素对一个对象的影响和处理效应或意义时，除了对实验所要求研究因素或操作处理外，其他因素都保持一致，并把实验结果进行比较，这种实验为对照实验。</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观察小鱼尾鳍内血液流动的实验主要观察的是动脉、静脉和毛细血管，以及其内血液的流动情况，不需要观察细胞的结构等内容，用低倍显微镜即可观察清楚，同时血液的颜色稍深，光线稍显弱，低倍镜镜头上的孔较大，通过的光线多，因此此实验适合用低倍镜，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．显微镜呈上下左右都相反的缩小的倒像，标本移动的方向正好与物像移动的方向相反，欲将物像从视野左上方移到中央，装片应向左上方移动，故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．对照实验所要探究的条件就是实验的唯一变量，由于探究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光对鼠妇分布的影响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，所以该实验中的唯一变量是光。其他条件要相同且适宜，所以在设计实验时，要给鼠妇提供阴暗和明亮两种环境，以便对照，而应该把鼠妇都放在湿润的土壤中，干燥的环境不利于鼠妇的生活，故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．探究酒精对水蚤心率的影响时，可以放置脱脂棉纤维来限制水蚤的运动，以便于观察，故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二模）从黄花蒿中提取的青蒿素作为抗疟药品推广后，黄花蒿种植发展迅速。黄花蒿内青蒿素的含量排序为花</w:t>
      </w:r>
      <w:r w:rsidRPr="00AB7354">
        <w:rPr>
          <w:rFonts w:ascii="Times New Roman" w:eastAsia="宋体" w:hAnsi="Times New Roman" w:cs="Times New Roman"/>
          <w:szCs w:val="24"/>
        </w:rPr>
        <w:t>&gt;</w:t>
      </w:r>
      <w:r w:rsidRPr="00AB7354">
        <w:rPr>
          <w:rFonts w:ascii="Times New Roman" w:eastAsia="宋体" w:hAnsi="Times New Roman" w:cs="Times New Roman"/>
          <w:szCs w:val="24"/>
        </w:rPr>
        <w:t>果实</w:t>
      </w:r>
      <w:r w:rsidRPr="00AB7354">
        <w:rPr>
          <w:rFonts w:ascii="Times New Roman" w:eastAsia="宋体" w:hAnsi="Times New Roman" w:cs="Times New Roman"/>
          <w:szCs w:val="24"/>
        </w:rPr>
        <w:t>&gt;</w:t>
      </w:r>
      <w:r w:rsidRPr="00AB7354">
        <w:rPr>
          <w:rFonts w:ascii="Times New Roman" w:eastAsia="宋体" w:hAnsi="Times New Roman" w:cs="Times New Roman"/>
          <w:szCs w:val="24"/>
        </w:rPr>
        <w:t>叶</w:t>
      </w:r>
      <w:r w:rsidRPr="00AB7354">
        <w:rPr>
          <w:rFonts w:ascii="Times New Roman" w:eastAsia="宋体" w:hAnsi="Times New Roman" w:cs="Times New Roman"/>
          <w:szCs w:val="24"/>
        </w:rPr>
        <w:t>&gt;</w:t>
      </w:r>
      <w:r w:rsidRPr="00AB7354">
        <w:rPr>
          <w:rFonts w:ascii="Times New Roman" w:eastAsia="宋体" w:hAnsi="Times New Roman" w:cs="Times New Roman"/>
          <w:szCs w:val="24"/>
        </w:rPr>
        <w:t>根</w:t>
      </w:r>
      <w:r w:rsidRPr="00AB7354">
        <w:rPr>
          <w:rFonts w:ascii="Times New Roman" w:eastAsia="宋体" w:hAnsi="Times New Roman" w:cs="Times New Roman"/>
          <w:szCs w:val="24"/>
        </w:rPr>
        <w:t>&gt;</w:t>
      </w:r>
      <w:r w:rsidRPr="00AB7354">
        <w:rPr>
          <w:rFonts w:ascii="Times New Roman" w:eastAsia="宋体" w:hAnsi="Times New Roman" w:cs="Times New Roman"/>
          <w:szCs w:val="24"/>
        </w:rPr>
        <w:t>茎，研究小组进行了相关实验结果如图，下列叙述错误的是（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5B7B8283" wp14:editId="2C4AC504">
            <wp:extent cx="2400300" cy="1714500"/>
            <wp:effectExtent l="0" t="0" r="0" b="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
                    <pic:cNvPicPr>
                      <a:picLocks noChangeAspect="1"/>
                    </pic:cNvPicPr>
                  </pic:nvPicPr>
                  <pic:blipFill>
                    <a:blip r:embed="rId40"/>
                    <a:stretch>
                      <a:fillRect/>
                    </a:stretch>
                  </pic:blipFill>
                  <pic:spPr>
                    <a:xfrm>
                      <a:off x="0" y="0"/>
                      <a:ext cx="2400300" cy="1714500"/>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．研究小组研究的是氮肥浓度对青蒿素产量的影响</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．采摘黄花蒿的最佳时期是开花期</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．氮肥浓度为</w:t>
      </w:r>
      <w:r w:rsidRPr="00AB7354">
        <w:rPr>
          <w:rFonts w:ascii="Times New Roman" w:eastAsia="宋体" w:hAnsi="Times New Roman" w:cs="Times New Roman"/>
          <w:szCs w:val="24"/>
        </w:rPr>
        <w:t>0</w:t>
      </w:r>
      <w:r w:rsidRPr="00AB7354">
        <w:rPr>
          <w:rFonts w:ascii="Times New Roman" w:eastAsia="宋体" w:hAnsi="Times New Roman" w:cs="Times New Roman"/>
          <w:szCs w:val="24"/>
        </w:rPr>
        <w:t>时也能产生青蒿素</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．黄花蒿在生长过程中如果缺少氮肥叶、茎会出现紫红色斑点</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【分析】氮肥，是指以氮为主要成分，具有</w:t>
      </w:r>
      <w:r w:rsidRPr="00AB7354">
        <w:rPr>
          <w:rFonts w:ascii="Times New Roman" w:eastAsia="宋体" w:hAnsi="Times New Roman" w:cs="Times New Roman"/>
          <w:color w:val="FF0000"/>
          <w:szCs w:val="24"/>
        </w:rPr>
        <w:t>N</w:t>
      </w:r>
      <w:r w:rsidRPr="00AB7354">
        <w:rPr>
          <w:rFonts w:ascii="Times New Roman" w:eastAsia="宋体" w:hAnsi="Times New Roman" w:cs="Times New Roman"/>
          <w:color w:val="FF0000"/>
          <w:szCs w:val="24"/>
        </w:rPr>
        <w:t>标明量，施于土壤可提供植物氮素营养的单元肥料。氮肥是世界化肥生产和使用量最大的肥料品种；适宜的氮肥用量对于提高作物产量、改善农产品质量有重要作用。</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．由图可知，研究小组研究的是氮肥浓度对青蒿素产量的影响，故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．黄花蒿内青蒿素的含量排序为花</w:t>
      </w:r>
      <w:r w:rsidRPr="00AB7354">
        <w:rPr>
          <w:rFonts w:ascii="Times New Roman" w:eastAsia="宋体" w:hAnsi="Times New Roman" w:cs="Times New Roman"/>
          <w:color w:val="FF0000"/>
          <w:szCs w:val="24"/>
        </w:rPr>
        <w:t>&gt;</w:t>
      </w:r>
      <w:r w:rsidRPr="00AB7354">
        <w:rPr>
          <w:rFonts w:ascii="Times New Roman" w:eastAsia="宋体" w:hAnsi="Times New Roman" w:cs="Times New Roman"/>
          <w:color w:val="FF0000"/>
          <w:szCs w:val="24"/>
        </w:rPr>
        <w:t>果实</w:t>
      </w:r>
      <w:r w:rsidRPr="00AB7354">
        <w:rPr>
          <w:rFonts w:ascii="Times New Roman" w:eastAsia="宋体" w:hAnsi="Times New Roman" w:cs="Times New Roman"/>
          <w:color w:val="FF0000"/>
          <w:szCs w:val="24"/>
        </w:rPr>
        <w:t>&gt;</w:t>
      </w:r>
      <w:r w:rsidRPr="00AB7354">
        <w:rPr>
          <w:rFonts w:ascii="Times New Roman" w:eastAsia="宋体" w:hAnsi="Times New Roman" w:cs="Times New Roman"/>
          <w:color w:val="FF0000"/>
          <w:szCs w:val="24"/>
        </w:rPr>
        <w:t>叶</w:t>
      </w:r>
      <w:r w:rsidRPr="00AB7354">
        <w:rPr>
          <w:rFonts w:ascii="Times New Roman" w:eastAsia="宋体" w:hAnsi="Times New Roman" w:cs="Times New Roman"/>
          <w:color w:val="FF0000"/>
          <w:szCs w:val="24"/>
        </w:rPr>
        <w:t>&gt;</w:t>
      </w:r>
      <w:r w:rsidRPr="00AB7354">
        <w:rPr>
          <w:rFonts w:ascii="Times New Roman" w:eastAsia="宋体" w:hAnsi="Times New Roman" w:cs="Times New Roman"/>
          <w:color w:val="FF0000"/>
          <w:szCs w:val="24"/>
        </w:rPr>
        <w:t>根</w:t>
      </w:r>
      <w:r w:rsidRPr="00AB7354">
        <w:rPr>
          <w:rFonts w:ascii="Times New Roman" w:eastAsia="宋体" w:hAnsi="Times New Roman" w:cs="Times New Roman"/>
          <w:color w:val="FF0000"/>
          <w:szCs w:val="24"/>
        </w:rPr>
        <w:t>&gt;</w:t>
      </w:r>
      <w:r w:rsidRPr="00AB7354">
        <w:rPr>
          <w:rFonts w:ascii="Times New Roman" w:eastAsia="宋体" w:hAnsi="Times New Roman" w:cs="Times New Roman"/>
          <w:color w:val="FF0000"/>
          <w:szCs w:val="24"/>
        </w:rPr>
        <w:t>茎，所以采摘黄花蒿的最佳时期是开花期，故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．据图可知，</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点氮肥浓度为</w:t>
      </w:r>
      <w:r w:rsidRPr="00AB7354">
        <w:rPr>
          <w:rFonts w:ascii="Times New Roman" w:eastAsia="宋体" w:hAnsi="Times New Roman" w:cs="Times New Roman"/>
          <w:color w:val="FF0000"/>
          <w:szCs w:val="24"/>
        </w:rPr>
        <w:t>0</w:t>
      </w:r>
      <w:r w:rsidRPr="00AB7354">
        <w:rPr>
          <w:rFonts w:ascii="Times New Roman" w:eastAsia="宋体" w:hAnsi="Times New Roman" w:cs="Times New Roman"/>
          <w:color w:val="FF0000"/>
          <w:szCs w:val="24"/>
        </w:rPr>
        <w:t>，青蒿素产量为</w:t>
      </w:r>
      <w:r w:rsidRPr="00AB7354">
        <w:rPr>
          <w:rFonts w:ascii="Times New Roman" w:eastAsia="宋体" w:hAnsi="Times New Roman" w:cs="Times New Roman"/>
          <w:color w:val="FF0000"/>
          <w:szCs w:val="24"/>
        </w:rPr>
        <w:t>21kg/</w:t>
      </w:r>
      <w:r w:rsidRPr="00AB7354">
        <w:rPr>
          <w:rFonts w:ascii="Times New Roman" w:eastAsia="宋体" w:hAnsi="Times New Roman" w:cs="Times New Roman"/>
          <w:color w:val="FF0000"/>
          <w:szCs w:val="24"/>
        </w:rPr>
        <w:t>公顷，所以氮肥浓度为</w:t>
      </w:r>
      <w:r w:rsidRPr="00AB7354">
        <w:rPr>
          <w:rFonts w:ascii="Times New Roman" w:eastAsia="宋体" w:hAnsi="Times New Roman" w:cs="Times New Roman"/>
          <w:color w:val="FF0000"/>
          <w:szCs w:val="24"/>
        </w:rPr>
        <w:t>0</w:t>
      </w:r>
      <w:r w:rsidRPr="00AB7354">
        <w:rPr>
          <w:rFonts w:ascii="Times New Roman" w:eastAsia="宋体" w:hAnsi="Times New Roman" w:cs="Times New Roman"/>
          <w:color w:val="FF0000"/>
          <w:szCs w:val="24"/>
        </w:rPr>
        <w:t>时，表示不需要施加氮肥也能产生青蒿素，故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．由题意不能得知黄花蒿在生长过程中如果缺少氮肥叶、茎会出现紫红色斑点，故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315"/>
        <w:jc w:val="left"/>
        <w:textAlignment w:val="center"/>
        <w:rPr>
          <w:rFonts w:ascii="黑体" w:eastAsia="宋体" w:hAnsi="黑体" w:cs="Times New Roman"/>
          <w:color w:val="0070C0"/>
          <w:szCs w:val="32"/>
        </w:rPr>
      </w:pPr>
    </w:p>
    <w:p w:rsidR="00AB7354" w:rsidRPr="00AB7354" w:rsidRDefault="00AB7354" w:rsidP="00AB7354">
      <w:pPr>
        <w:keepNext/>
        <w:keepLines/>
        <w:numPr>
          <w:ilvl w:val="0"/>
          <w:numId w:val="2"/>
        </w:numPr>
        <w:wordWrap w:val="0"/>
        <w:spacing w:line="360" w:lineRule="auto"/>
        <w:ind w:left="315" w:firstLine="0"/>
        <w:outlineLvl w:val="1"/>
        <w:rPr>
          <w:rFonts w:ascii="黑体" w:eastAsia="黑体" w:hAnsi="黑体" w:cs="Times New Roman"/>
          <w:b/>
          <w:color w:val="0070C0"/>
          <w:sz w:val="32"/>
          <w:szCs w:val="32"/>
        </w:rPr>
      </w:pPr>
      <w:r w:rsidRPr="00AB7354">
        <w:rPr>
          <w:rFonts w:ascii="黑体" w:eastAsia="黑体" w:hAnsi="黑体" w:cs="Times New Roman" w:hint="eastAsia"/>
          <w:b/>
          <w:color w:val="0070C0"/>
          <w:sz w:val="32"/>
          <w:szCs w:val="32"/>
        </w:rPr>
        <w:t xml:space="preserve">命题点02 </w:t>
      </w:r>
      <w:r w:rsidRPr="00AB7354">
        <w:rPr>
          <w:rFonts w:ascii="黑体" w:eastAsia="黑体" w:hAnsi="黑体" w:cs="Times New Roman" w:hint="eastAsia"/>
          <w:color w:val="0070C0"/>
          <w:sz w:val="32"/>
          <w:szCs w:val="32"/>
        </w:rPr>
        <w:t xml:space="preserve"> </w:t>
      </w:r>
      <w:r w:rsidRPr="00AB7354">
        <w:rPr>
          <w:rFonts w:ascii="黑体" w:eastAsia="黑体" w:hAnsi="黑体" w:cs="Times New Roman" w:hint="eastAsia"/>
          <w:b/>
          <w:color w:val="0070C0"/>
          <w:sz w:val="32"/>
          <w:szCs w:val="32"/>
        </w:rPr>
        <w:t>探究实验的分析</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模拟预测）为了探究香烟对生物的危害，某研究小组进行了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香烟烟雾</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对绿萝生长的影响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的探究活动。实验步骤如下：</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用三个长、宽、高均为</w:t>
      </w:r>
      <w:r w:rsidRPr="00AB7354">
        <w:rPr>
          <w:rFonts w:ascii="Times New Roman" w:eastAsia="宋体" w:hAnsi="Times New Roman" w:cs="Times New Roman"/>
          <w:szCs w:val="24"/>
        </w:rPr>
        <w:t>60cm</w:t>
      </w:r>
      <w:r w:rsidRPr="00AB7354">
        <w:rPr>
          <w:rFonts w:ascii="Times New Roman" w:eastAsia="宋体" w:hAnsi="Times New Roman" w:cs="Times New Roman"/>
          <w:szCs w:val="24"/>
        </w:rPr>
        <w:t>的透明玻璃缸作为实验舱，</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分别标记为</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Times New Roman" w:eastAsia="宋体" w:hAnsi="Times New Roman" w:cs="Times New Roman"/>
          <w:szCs w:val="24"/>
        </w:rPr>
        <w:t>C</w:t>
      </w:r>
      <w:r w:rsidRPr="00AB7354">
        <w:rPr>
          <w:rFonts w:ascii="Times New Roman" w:eastAsia="宋体" w:hAnsi="Times New Roman" w:cs="Times New Roman"/>
          <w:szCs w:val="24"/>
        </w:rPr>
        <w:t>。玻璃缸的上方有玻璃盖，一侧开有圆孔，用于通入气体。</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每个实验舱内放入一盆同品种且长势基本一致的绿萝，盖上玻璃盖并密封。</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将三个实验舱放在相同且适宜的环境中。</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lastRenderedPageBreak/>
        <w:t>④</w:t>
      </w:r>
      <w:r w:rsidRPr="00AB7354">
        <w:rPr>
          <w:rFonts w:ascii="Times New Roman" w:eastAsia="宋体" w:hAnsi="Times New Roman" w:cs="Times New Roman"/>
          <w:szCs w:val="24"/>
        </w:rPr>
        <w:t>向</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两个实验舱内通入香烟烟雾（烟雾量均为</w:t>
      </w:r>
      <w:r w:rsidRPr="00AB7354">
        <w:rPr>
          <w:rFonts w:ascii="Times New Roman" w:eastAsia="宋体" w:hAnsi="Times New Roman" w:cs="Times New Roman"/>
          <w:szCs w:val="24"/>
        </w:rPr>
        <w:t>2</w:t>
      </w:r>
      <w:r w:rsidRPr="00AB7354">
        <w:rPr>
          <w:rFonts w:ascii="Times New Roman" w:eastAsia="宋体" w:hAnsi="Times New Roman" w:cs="Times New Roman"/>
          <w:szCs w:val="24"/>
        </w:rPr>
        <w:t>支同型号香烟完全燃烧所产生的烟雾），向</w:t>
      </w:r>
      <w:r w:rsidRPr="00AB7354">
        <w:rPr>
          <w:rFonts w:ascii="Times New Roman" w:eastAsia="宋体" w:hAnsi="Times New Roman" w:cs="Times New Roman"/>
          <w:szCs w:val="24"/>
        </w:rPr>
        <w:t>C</w:t>
      </w:r>
      <w:r w:rsidRPr="00AB7354">
        <w:rPr>
          <w:rFonts w:ascii="Times New Roman" w:eastAsia="宋体" w:hAnsi="Times New Roman" w:cs="Times New Roman"/>
          <w:szCs w:val="24"/>
        </w:rPr>
        <w:t>实验舱内通入等量的某气体。用宽胶带密封圆孔。</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该实验的主要操作及</w:t>
      </w:r>
      <w:r w:rsidRPr="00AB7354">
        <w:rPr>
          <w:rFonts w:ascii="Times New Roman" w:eastAsia="宋体" w:hAnsi="Times New Roman" w:cs="Times New Roman"/>
          <w:szCs w:val="24"/>
        </w:rPr>
        <w:t>72</w:t>
      </w:r>
      <w:r w:rsidRPr="00AB7354">
        <w:rPr>
          <w:rFonts w:ascii="Times New Roman" w:eastAsia="宋体" w:hAnsi="Times New Roman" w:cs="Times New Roman"/>
          <w:szCs w:val="24"/>
        </w:rPr>
        <w:t>小时后绿萝呈现的状态如表：</w:t>
      </w:r>
    </w:p>
    <w:tbl>
      <w:tblPr>
        <w:tblW w:w="8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7"/>
        <w:gridCol w:w="1353"/>
        <w:gridCol w:w="1353"/>
        <w:gridCol w:w="4510"/>
      </w:tblGrid>
      <w:tr w:rsidR="00AB7354" w:rsidRPr="00AB7354" w:rsidTr="00370BC2">
        <w:trPr>
          <w:trHeight w:val="44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通入气体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密闭情况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72</w:t>
            </w:r>
            <w:r w:rsidRPr="00AB7354">
              <w:rPr>
                <w:rFonts w:ascii="Times New Roman" w:eastAsia="宋体" w:hAnsi="Times New Roman" w:cs="Times New Roman"/>
                <w:szCs w:val="24"/>
              </w:rPr>
              <w:t>小时建瓯绿萝呈现的状态</w:t>
            </w:r>
          </w:p>
        </w:tc>
      </w:tr>
      <w:tr w:rsidR="00AB7354" w:rsidRPr="00AB7354" w:rsidTr="00370BC2">
        <w:trPr>
          <w:trHeight w:val="4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香烟烟雾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保持密闭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多数叶片发黄，叶面多见水渍状斑点</w:t>
            </w:r>
          </w:p>
        </w:tc>
      </w:tr>
      <w:tr w:rsidR="00AB7354" w:rsidRPr="00AB7354" w:rsidTr="00370BC2">
        <w:trPr>
          <w:trHeight w:val="8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香烟烟雾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定时开</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盖通风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少数叶片发黄，叶面偶见水渍状斑点</w:t>
            </w:r>
          </w:p>
        </w:tc>
      </w:tr>
      <w:tr w:rsidR="00AB7354" w:rsidRPr="00AB7354" w:rsidTr="00370BC2">
        <w:trPr>
          <w:trHeight w:val="44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某气体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保持密闭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个别叶尖发黄，叶面未见水渍状斑点</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人们常常折绿萝的茎，水培作为室内的花卉，这种生殖方式属于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有性</w:t>
      </w:r>
      <w:r w:rsidRPr="00AB7354">
        <w:rPr>
          <w:rFonts w:ascii="Times New Roman" w:eastAsia="宋体" w:hAnsi="Times New Roman" w:cs="Times New Roman"/>
          <w:szCs w:val="24"/>
        </w:rPr>
        <w:t>”/“</w:t>
      </w:r>
      <w:r w:rsidRPr="00AB7354">
        <w:rPr>
          <w:rFonts w:ascii="Times New Roman" w:eastAsia="宋体" w:hAnsi="Times New Roman" w:cs="Times New Roman"/>
          <w:szCs w:val="24"/>
        </w:rPr>
        <w:t>无性</w:t>
      </w:r>
      <w:r w:rsidRPr="00AB7354">
        <w:rPr>
          <w:rFonts w:ascii="Times New Roman" w:eastAsia="宋体" w:hAnsi="Times New Roman" w:cs="Times New Roman"/>
          <w:szCs w:val="24"/>
        </w:rPr>
        <w:t>”</w:t>
      </w:r>
      <w:r w:rsidRPr="00AB7354">
        <w:rPr>
          <w:rFonts w:ascii="Times New Roman" w:eastAsia="宋体" w:hAnsi="Times New Roman" w:cs="Times New Roman"/>
          <w:szCs w:val="24"/>
        </w:rPr>
        <w:t>）生殖。</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组通入的气体应是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(3)A</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C</w:t>
      </w:r>
      <w:r w:rsidRPr="00AB7354">
        <w:rPr>
          <w:rFonts w:ascii="Times New Roman" w:eastAsia="宋体" w:hAnsi="Times New Roman" w:cs="Times New Roman"/>
          <w:szCs w:val="24"/>
        </w:rPr>
        <w:t>组对照，探究的变量是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(4)A</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组所得的实验结果给予我们的启示是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若研究小组想继续探究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绿萝是否可以吸收香烟烟雾中的</w:t>
      </w:r>
      <w:r w:rsidRPr="00AB7354">
        <w:rPr>
          <w:rFonts w:ascii="Times New Roman" w:eastAsia="宋体" w:hAnsi="Times New Roman" w:cs="Times New Roman"/>
          <w:szCs w:val="24"/>
        </w:rPr>
        <w:t>PM2.5”</w:t>
      </w:r>
      <w:r w:rsidRPr="00AB7354">
        <w:rPr>
          <w:rFonts w:ascii="Times New Roman" w:eastAsia="宋体" w:hAnsi="Times New Roman" w:cs="Times New Roman"/>
          <w:szCs w:val="24"/>
        </w:rPr>
        <w:t>，需要增加</w:t>
      </w:r>
      <w:r w:rsidRPr="00AB7354">
        <w:rPr>
          <w:rFonts w:ascii="Times New Roman" w:eastAsia="宋体" w:hAnsi="Times New Roman" w:cs="Times New Roman"/>
          <w:szCs w:val="24"/>
        </w:rPr>
        <w:t>D</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组形成对照，并定时测定两个实验舱中</w:t>
      </w:r>
      <w:r w:rsidRPr="00AB7354">
        <w:rPr>
          <w:rFonts w:ascii="Times New Roman" w:eastAsia="宋体" w:hAnsi="Times New Roman" w:cs="Times New Roman"/>
          <w:szCs w:val="24"/>
        </w:rPr>
        <w:t>PM2.5</w:t>
      </w:r>
      <w:r w:rsidRPr="00AB7354">
        <w:rPr>
          <w:rFonts w:ascii="Times New Roman" w:eastAsia="宋体" w:hAnsi="Times New Roman" w:cs="Times New Roman"/>
          <w:szCs w:val="24"/>
        </w:rPr>
        <w:t>的浓度。</w:t>
      </w:r>
      <w:r w:rsidRPr="00AB7354">
        <w:rPr>
          <w:rFonts w:ascii="Times New Roman" w:eastAsia="宋体" w:hAnsi="Times New Roman" w:cs="Times New Roman"/>
          <w:szCs w:val="24"/>
        </w:rPr>
        <w:t>D</w:t>
      </w:r>
      <w:r w:rsidRPr="00AB7354">
        <w:rPr>
          <w:rFonts w:ascii="Times New Roman" w:eastAsia="宋体" w:hAnsi="Times New Roman" w:cs="Times New Roman"/>
          <w:szCs w:val="24"/>
        </w:rPr>
        <w:t>组玻璃缸中除</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外，其他实验条件均应与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组相同。</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无性</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空气</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香烟烟雾</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不在室内吸烟</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不放置绿萝</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）科学探究的一般过程：提出问题、作出假设、制订计划、实施计划、得出结论、表达和交流。</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）人们常常折绿萝的茎，水培作为室内的花卉，这种生殖方式没有经过两性生殖细胞的结合，属于无性生殖。</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）一般来说，对实验变量进行处理的，就是实验组，没有处理的就是对照组；</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组作为对照组，通</w:t>
      </w:r>
      <w:r w:rsidRPr="00AB7354">
        <w:rPr>
          <w:rFonts w:ascii="Times New Roman" w:eastAsia="宋体" w:hAnsi="Times New Roman" w:cs="Times New Roman"/>
          <w:color w:val="FF0000"/>
          <w:szCs w:val="24"/>
        </w:rPr>
        <w:lastRenderedPageBreak/>
        <w:t>入的气体应是空气。</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组与</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组对照，探究的变量是香烟烟雾。</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组通入香烟烟雾，保持密闭，多数叶片发黄，叶面多见水渍状斑点；</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组通入香烟烟雾，定时开盖通风，少数叶尖发黄，叶面偶见水渍状斑点。启示我们不在室内吸烟。</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）若研究小组想同时探究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绿萝是否可以吸收香烟烟雾中的</w:t>
      </w:r>
      <w:r w:rsidRPr="00AB7354">
        <w:rPr>
          <w:rFonts w:ascii="Times New Roman" w:eastAsia="宋体" w:hAnsi="Times New Roman" w:cs="Times New Roman"/>
          <w:color w:val="FF0000"/>
          <w:szCs w:val="24"/>
        </w:rPr>
        <w:t>PM2.5”</w:t>
      </w:r>
      <w:r w:rsidRPr="00AB7354">
        <w:rPr>
          <w:rFonts w:ascii="Times New Roman" w:eastAsia="宋体" w:hAnsi="Times New Roman" w:cs="Times New Roman"/>
          <w:color w:val="FF0000"/>
          <w:szCs w:val="24"/>
        </w:rPr>
        <w:t>，需要增加</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组与</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组形成对照，并定时测定两个实验舱中</w:t>
      </w:r>
      <w:r w:rsidRPr="00AB7354">
        <w:rPr>
          <w:rFonts w:ascii="Times New Roman" w:eastAsia="宋体" w:hAnsi="Times New Roman" w:cs="Times New Roman"/>
          <w:color w:val="FF0000"/>
          <w:szCs w:val="24"/>
        </w:rPr>
        <w:t>PM2.5</w:t>
      </w:r>
      <w:r w:rsidRPr="00AB7354">
        <w:rPr>
          <w:rFonts w:ascii="Times New Roman" w:eastAsia="宋体" w:hAnsi="Times New Roman" w:cs="Times New Roman"/>
          <w:color w:val="FF0000"/>
          <w:szCs w:val="24"/>
        </w:rPr>
        <w:t>的浓度。</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组玻璃缸中除不放置绿萝外，其他实验条件均应与</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组相同。</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二模）鱼菜共生系统可以实现</w:t>
      </w:r>
      <w:r w:rsidRPr="00AB7354">
        <w:rPr>
          <w:rFonts w:ascii="Times New Roman" w:eastAsia="宋体" w:hAnsi="Times New Roman" w:cs="Times New Roman"/>
          <w:szCs w:val="24"/>
        </w:rPr>
        <w:t>“</w:t>
      </w:r>
      <w:r w:rsidRPr="00AB7354">
        <w:rPr>
          <w:rFonts w:ascii="Times New Roman" w:eastAsia="宋体" w:hAnsi="Times New Roman" w:cs="Times New Roman"/>
          <w:szCs w:val="24"/>
        </w:rPr>
        <w:t>种菜不施肥，养鱼不换水</w:t>
      </w:r>
      <w:r w:rsidRPr="00AB7354">
        <w:rPr>
          <w:rFonts w:ascii="Times New Roman" w:eastAsia="宋体" w:hAnsi="Times New Roman" w:cs="Times New Roman"/>
          <w:szCs w:val="24"/>
        </w:rPr>
        <w:t>”</w:t>
      </w:r>
      <w:r w:rsidRPr="00AB7354">
        <w:rPr>
          <w:rFonts w:ascii="Times New Roman" w:eastAsia="宋体" w:hAnsi="Times New Roman" w:cs="Times New Roman"/>
          <w:szCs w:val="24"/>
        </w:rPr>
        <w:t>的目的。如图为鱼菜共生系统示意图。</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B74F3BC" wp14:editId="60B73F7F">
            <wp:extent cx="2657475" cy="2622550"/>
            <wp:effectExtent l="0" t="0" r="0" b="6350"/>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
                    <pic:cNvPicPr>
                      <a:picLocks noChangeAspect="1"/>
                    </pic:cNvPicPr>
                  </pic:nvPicPr>
                  <pic:blipFill>
                    <a:blip r:embed="rId41"/>
                    <a:stretch>
                      <a:fillRect/>
                    </a:stretch>
                  </pic:blipFill>
                  <pic:spPr>
                    <a:xfrm>
                      <a:off x="0" y="0"/>
                      <a:ext cx="2657475" cy="2623074"/>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为探究水质变化对蔬菜生长的影响，某生物实验小组进行了如下探究：</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取同种蔬菜幼苗若干株，随机均分为两组，测量并分别计算两组蔬菜根长和株重的初始平均值。</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一组为鱼菜共生组，利用养鱼的水培育蔬菜；另一组为普通水培组，利用普通水质的水培养蔬菜。</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一段时间后，再次测量并分别计算两组中蔬菜的根长和株重的平均值，根据这两组数据计算增长率，结果如下表。</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注：增长率</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（实验后平均值</w:t>
      </w:r>
      <w:r w:rsidRPr="00AB7354">
        <w:rPr>
          <w:rFonts w:ascii="Times New Roman" w:eastAsia="宋体" w:hAnsi="Times New Roman" w:cs="Times New Roman"/>
          <w:szCs w:val="24"/>
        </w:rPr>
        <w:t>-</w:t>
      </w:r>
      <w:r w:rsidRPr="00AB7354">
        <w:rPr>
          <w:rFonts w:ascii="Times New Roman" w:eastAsia="宋体" w:hAnsi="Times New Roman" w:cs="Times New Roman"/>
          <w:szCs w:val="24"/>
        </w:rPr>
        <w:t>初始平均值）</w:t>
      </w:r>
      <w:r w:rsidRPr="00AB7354">
        <w:rPr>
          <w:rFonts w:ascii="Times New Roman" w:eastAsia="宋体" w:hAnsi="Times New Roman" w:cs="Times New Roman"/>
          <w:szCs w:val="24"/>
        </w:rPr>
        <w:t>/</w:t>
      </w:r>
      <w:r w:rsidRPr="00AB7354">
        <w:rPr>
          <w:rFonts w:ascii="Times New Roman" w:eastAsia="宋体" w:hAnsi="Times New Roman" w:cs="Times New Roman"/>
          <w:szCs w:val="24"/>
        </w:rPr>
        <w:t>初始平均值</w:t>
      </w:r>
      <w:r w:rsidRPr="00AB7354">
        <w:rPr>
          <w:rFonts w:ascii="Times New Roman" w:eastAsia="宋体" w:hAnsi="Times New Roman" w:cs="Times New Roman"/>
          <w:szCs w:val="24"/>
        </w:rPr>
        <w:t>×100%</w:t>
      </w:r>
    </w:p>
    <w:tbl>
      <w:tblPr>
        <w:tblW w:w="6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43"/>
        <w:gridCol w:w="2143"/>
        <w:gridCol w:w="2143"/>
      </w:tblGrid>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指标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鱼菜共生组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普通水培组</w:t>
            </w:r>
          </w:p>
        </w:tc>
      </w:tr>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根长增长率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101.5%</w:t>
            </w:r>
          </w:p>
        </w:tc>
      </w:tr>
      <w:tr w:rsidR="00AB7354" w:rsidRPr="00AB7354" w:rsidTr="00370BC2">
        <w:trPr>
          <w:trHeight w:val="50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株重增长率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96.7%</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请结合实验方案和结果回答下列问题。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该探究实验的变量是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该实验中起对照作用的是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对两组实验中的多株蔬菜测量并取平均值的目的是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表格结果显示鱼菜共生组的整体蔬菜增重和根系增长均</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高于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低于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）普通水培组，试分析出现该结果的最可能的原因是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（写出一条即可）。</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水质的不同</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乙</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减小误差</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(4)     </w:t>
      </w:r>
      <w:r w:rsidRPr="00AB7354">
        <w:rPr>
          <w:rFonts w:ascii="Times New Roman" w:eastAsia="宋体" w:hAnsi="Times New Roman" w:cs="Times New Roman"/>
          <w:color w:val="FF0000"/>
          <w:szCs w:val="24"/>
        </w:rPr>
        <w:t>高于</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原因可能是细菌和真菌会分解鱼的食物残渣或者排泄物中的有机物来生成无机物，供给植物进行光合作用。</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）该实验探究的问题是：水质的变化对蔬菜的生长有影响吗？实验变量是水质不同。</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）在探究某种条件对研究对象的影响时，对研究对象进行的除了该条件不同以外，其他条件都相同的实验是对照实验，表中乙组起对照作用。</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）对各组实验中的数据取平均值的目的是减小实验误差，使结果更准确。</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）表格结果显示鱼菜共生组的整体蔬菜增重和根系增长均高于普通水培组。原因可能是细菌和真菌会分解鱼的食物残渣或者排泄物中的有机物来生成无机物，供给植物进行光合作用。</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期中）蚯蚓俗称</w:t>
      </w:r>
      <w:r w:rsidRPr="00AB7354">
        <w:rPr>
          <w:rFonts w:ascii="Times New Roman" w:eastAsia="宋体" w:hAnsi="Times New Roman" w:cs="Times New Roman"/>
          <w:szCs w:val="24"/>
        </w:rPr>
        <w:t>“</w:t>
      </w:r>
      <w:r w:rsidRPr="00AB7354">
        <w:rPr>
          <w:rFonts w:ascii="Times New Roman" w:eastAsia="宋体" w:hAnsi="Times New Roman" w:cs="Times New Roman"/>
          <w:szCs w:val="24"/>
        </w:rPr>
        <w:t>地龙</w:t>
      </w:r>
      <w:r w:rsidRPr="00AB7354">
        <w:rPr>
          <w:rFonts w:ascii="Times New Roman" w:eastAsia="宋体" w:hAnsi="Times New Roman" w:cs="Times New Roman"/>
          <w:szCs w:val="24"/>
        </w:rPr>
        <w:t>”</w:t>
      </w:r>
      <w:r w:rsidRPr="00AB7354">
        <w:rPr>
          <w:rFonts w:ascii="Times New Roman" w:eastAsia="宋体" w:hAnsi="Times New Roman" w:cs="Times New Roman"/>
          <w:szCs w:val="24"/>
        </w:rPr>
        <w:t>，在土壤改良等方面发挥着重要作用。小李同学为了探究蚯蚓是否具有疏松土壤的作用，选取</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两个大小相同的圆柱形容器，设计并实施了如下实验。</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9"/>
        <w:gridCol w:w="4203"/>
        <w:gridCol w:w="3635"/>
      </w:tblGrid>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容器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容器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容器</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1</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向容器内填充三层不同颜色且有一定湿度的土壤，每填充一层稍加按压</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放入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不做处理</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步骤</w:t>
            </w:r>
            <w:r w:rsidRPr="00AB7354">
              <w:rPr>
                <w:rFonts w:ascii="Times New Roman" w:eastAsia="宋体" w:hAnsi="Times New Roman" w:cs="Times New Roman"/>
                <w:szCs w:val="24"/>
              </w:rPr>
              <w:t>3</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容器口处盖一盖板，并留出一定空隙</w:t>
            </w:r>
          </w:p>
        </w:tc>
      </w:tr>
      <w:tr w:rsidR="00AB7354" w:rsidRPr="00AB7354" w:rsidTr="00370BC2">
        <w:trPr>
          <w:jc w:val="center"/>
        </w:trPr>
        <w:tc>
          <w:tcPr>
            <w:tcW w:w="969"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w:t>
            </w:r>
            <w:r w:rsidRPr="00AB7354">
              <w:rPr>
                <w:rFonts w:ascii="Times New Roman" w:eastAsia="宋体" w:hAnsi="Times New Roman" w:cs="Times New Roman"/>
                <w:szCs w:val="24"/>
              </w:rPr>
              <w:t>4</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每天都给容器中的土壤喷水，并投放少量切碎的菜叶，放在阴暗处观察</w:t>
            </w:r>
            <w:r w:rsidRPr="00AB7354">
              <w:rPr>
                <w:rFonts w:ascii="Times New Roman" w:eastAsia="宋体" w:hAnsi="Times New Roman" w:cs="Times New Roman"/>
                <w:szCs w:val="24"/>
              </w:rPr>
              <w:t>5</w:t>
            </w:r>
            <w:r w:rsidRPr="00AB7354">
              <w:rPr>
                <w:rFonts w:ascii="Times New Roman" w:eastAsia="宋体" w:hAnsi="Times New Roman" w:cs="Times New Roman"/>
                <w:szCs w:val="24"/>
              </w:rPr>
              <w:t>天，记录土层的变化情况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jc w:val="center"/>
        </w:trPr>
        <w:tc>
          <w:tcPr>
            <w:tcW w:w="969"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每天都给容器中的土壤喷水，</w:t>
            </w:r>
            <w:r w:rsidRPr="00AB7354">
              <w:rPr>
                <w:rFonts w:ascii="Times New Roman" w:eastAsia="宋体" w:hAnsi="Times New Roman" w:cs="Times New Roman"/>
                <w:szCs w:val="24"/>
              </w:rPr>
              <w:t>____</w:t>
            </w:r>
            <w:r w:rsidRPr="00AB7354">
              <w:rPr>
                <w:rFonts w:ascii="Times New Roman" w:eastAsia="宋体" w:hAnsi="Times New Roman" w:cs="Times New Roman"/>
                <w:szCs w:val="24"/>
              </w:rPr>
              <w:t>，放在阴暗处观察</w:t>
            </w:r>
            <w:r w:rsidRPr="00AB7354">
              <w:rPr>
                <w:rFonts w:ascii="Times New Roman" w:eastAsia="宋体" w:hAnsi="Times New Roman" w:cs="Times New Roman"/>
                <w:szCs w:val="24"/>
              </w:rPr>
              <w:t>5</w:t>
            </w:r>
            <w:r w:rsidRPr="00AB7354">
              <w:rPr>
                <w:rFonts w:ascii="Times New Roman" w:eastAsia="宋体" w:hAnsi="Times New Roman" w:cs="Times New Roman"/>
                <w:szCs w:val="24"/>
              </w:rPr>
              <w:t>天，记录土层的变化情况</w:t>
            </w:r>
          </w:p>
        </w:tc>
      </w:tr>
      <w:tr w:rsidR="00AB7354" w:rsidRPr="00AB7354" w:rsidTr="00370BC2">
        <w:trPr>
          <w:jc w:val="center"/>
        </w:trPr>
        <w:tc>
          <w:tcPr>
            <w:tcW w:w="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三层土壤混合在一起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三层土壤没有混合在一起</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设计</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组和</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实验步骤</w:t>
      </w:r>
      <w:r w:rsidRPr="00AB7354">
        <w:rPr>
          <w:rFonts w:ascii="Times New Roman" w:eastAsia="宋体" w:hAnsi="Times New Roman" w:cs="Times New Roman"/>
          <w:szCs w:val="24"/>
        </w:rPr>
        <w:t>4</w:t>
      </w:r>
      <w:r w:rsidRPr="00AB7354">
        <w:rPr>
          <w:rFonts w:ascii="Times New Roman" w:eastAsia="宋体" w:hAnsi="Times New Roman" w:cs="Times New Roman"/>
          <w:szCs w:val="24"/>
        </w:rPr>
        <w:t>中横线上应填</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，这样做的目的是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实验过程中用</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条蚯蚓而不是</w:t>
      </w:r>
      <w:r w:rsidRPr="00AB7354">
        <w:rPr>
          <w:rFonts w:ascii="Times New Roman" w:eastAsia="宋体" w:hAnsi="Times New Roman" w:cs="Times New Roman"/>
          <w:szCs w:val="24"/>
        </w:rPr>
        <w:t>1</w:t>
      </w:r>
      <w:r w:rsidRPr="00AB7354">
        <w:rPr>
          <w:rFonts w:ascii="Times New Roman" w:eastAsia="宋体" w:hAnsi="Times New Roman" w:cs="Times New Roman"/>
          <w:szCs w:val="24"/>
        </w:rPr>
        <w:t>条蚯蚓的好处是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形成对照</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蚯蚓</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并投放少量切碎的叶片</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投放等量切碎叶片</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控制单一变量</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避免偶然性，提高实验结果准确性</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是指在研究一种条件对研究对象的影响时，所进行的除了这种条件不同之外，其他条件都相同的实验。其中不同的条件就是实验变量。一般来说，对实验变量进行处理的，就是实验组。没有处理的就是对照组。</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）设计探究实验的基本原则：对照原则（对照实验</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除探究的条件不同外，其他条件都相同的实验，一般有实验组和对照组之分）、单一变量原则（科学探究要求一组对照实验只有一个实验变量）、重复性原则（设计的实验要可重复实验）。</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是指在研究一种条件对研究对象的影响时，所进行的除了这种条件不同之外，其他条件都相同的实验。其中不同的条件就是实验变量。本实验是为了探究蚯蚓是否具有疏松土壤的作用，变量是蚯蚓，设计</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组和</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组的目的是形成对照。</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）本实验是为了探究蚯蚓是否具有疏松土壤的作用，变量是蚯蚓，其他实验条件应保持相同且适宜，目的是控制单一变量。因此</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处的实验操作是：并投放少量切碎的菜叶或投放等量切碎叶片。</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）只用</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条蚯蚓进行实验，容易因偶然因素使实验结果出现较大的误差。因此实验过程中用</w:t>
      </w:r>
      <w:r w:rsidRPr="00AB7354">
        <w:rPr>
          <w:rFonts w:ascii="Times New Roman" w:eastAsia="宋体" w:hAnsi="Times New Roman" w:cs="Times New Roman"/>
          <w:color w:val="FF0000"/>
          <w:szCs w:val="24"/>
        </w:rPr>
        <w:t>10</w:t>
      </w:r>
      <w:r w:rsidRPr="00AB7354">
        <w:rPr>
          <w:rFonts w:ascii="Times New Roman" w:eastAsia="宋体" w:hAnsi="Times New Roman" w:cs="Times New Roman"/>
          <w:color w:val="FF0000"/>
          <w:szCs w:val="24"/>
        </w:rPr>
        <w:t>条蚯蚓，这样可以避免偶然性，提高实验结果的准确性。</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江苏常州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期中）钓鱼爱好者之间流传这样一句话：</w:t>
      </w:r>
      <w:r w:rsidRPr="00AB7354">
        <w:rPr>
          <w:rFonts w:ascii="Times New Roman" w:eastAsia="宋体" w:hAnsi="Times New Roman" w:cs="Times New Roman"/>
          <w:szCs w:val="24"/>
        </w:rPr>
        <w:t>“</w:t>
      </w:r>
      <w:r w:rsidRPr="00AB7354">
        <w:rPr>
          <w:rFonts w:ascii="Times New Roman" w:eastAsia="宋体" w:hAnsi="Times New Roman" w:cs="Times New Roman"/>
          <w:szCs w:val="24"/>
        </w:rPr>
        <w:t>一日有三迁，早晚要钓边</w:t>
      </w:r>
      <w:r w:rsidRPr="00AB7354">
        <w:rPr>
          <w:rFonts w:ascii="Times New Roman" w:eastAsia="宋体" w:hAnsi="Times New Roman" w:cs="Times New Roman"/>
          <w:szCs w:val="24"/>
        </w:rPr>
        <w:t>”</w:t>
      </w:r>
      <w:r w:rsidRPr="00AB7354">
        <w:rPr>
          <w:rFonts w:ascii="Times New Roman" w:eastAsia="宋体" w:hAnsi="Times New Roman" w:cs="Times New Roman"/>
          <w:szCs w:val="24"/>
        </w:rPr>
        <w:t>。影响</w:t>
      </w:r>
      <w:r w:rsidRPr="00AB7354">
        <w:rPr>
          <w:rFonts w:ascii="Times New Roman" w:eastAsia="宋体" w:hAnsi="Times New Roman" w:cs="Times New Roman"/>
          <w:szCs w:val="24"/>
        </w:rPr>
        <w:lastRenderedPageBreak/>
        <w:t>小鱼一日三迁的主要因素是光照强度吗</w:t>
      </w:r>
      <w:r w:rsidRPr="00AB7354">
        <w:rPr>
          <w:rFonts w:ascii="Times New Roman" w:eastAsia="宋体" w:hAnsi="Times New Roman" w:cs="Times New Roman"/>
          <w:szCs w:val="24"/>
        </w:rPr>
        <w:t>?</w:t>
      </w:r>
      <w:r w:rsidRPr="00AB7354">
        <w:rPr>
          <w:rFonts w:ascii="Times New Roman" w:eastAsia="宋体" w:hAnsi="Times New Roman" w:cs="Times New Roman"/>
          <w:szCs w:val="24"/>
        </w:rPr>
        <w:t>为探究光照强度对小鱼分布的影响，科研人员利用图一装置进行了实验。</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710BE0EC" wp14:editId="6FC0AC40">
            <wp:extent cx="3962400" cy="1369060"/>
            <wp:effectExtent l="0" t="0" r="0" b="254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
                    <pic:cNvPicPr>
                      <a:picLocks noChangeAspect="1"/>
                    </pic:cNvPicPr>
                  </pic:nvPicPr>
                  <pic:blipFill>
                    <a:blip r:embed="rId42"/>
                    <a:stretch>
                      <a:fillRect/>
                    </a:stretch>
                  </pic:blipFill>
                  <pic:spPr>
                    <a:xfrm>
                      <a:off x="0" y="0"/>
                      <a:ext cx="3962400" cy="1369359"/>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方法步骤：</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将亚克力水槽置于独立的黑暗环境中，打开</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冷光灯，用光照强度测试仪测出水槽不同区段的光照强度，测得的数据如下表一所示：</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表一：不同区段水槽内光照强度</w:t>
      </w:r>
    </w:p>
    <w:tbl>
      <w:tblPr>
        <w:tblW w:w="6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9"/>
        <w:gridCol w:w="1005"/>
        <w:gridCol w:w="729"/>
        <w:gridCol w:w="729"/>
        <w:gridCol w:w="591"/>
        <w:gridCol w:w="729"/>
      </w:tblGrid>
      <w:tr w:rsidR="00AB7354" w:rsidRPr="00AB7354" w:rsidTr="00370BC2">
        <w:trPr>
          <w:trHeight w:val="3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距离光源的位置</w:t>
            </w:r>
            <w:r w:rsidRPr="00AB7354">
              <w:rPr>
                <w:rFonts w:ascii="Times New Roman" w:eastAsia="宋体" w:hAnsi="Times New Roman" w:cs="Times New Roman"/>
                <w:szCs w:val="24"/>
              </w:rP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r>
      <w:tr w:rsidR="00AB7354" w:rsidRPr="00AB7354" w:rsidTr="00370BC2">
        <w:trPr>
          <w:trHeight w:val="38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光照强度</w:t>
            </w:r>
            <w:r w:rsidRPr="00AB7354">
              <w:rPr>
                <w:rFonts w:ascii="Times New Roman" w:eastAsia="宋体" w:hAnsi="Times New Roman" w:cs="Times New Roman"/>
                <w:szCs w:val="24"/>
              </w:rPr>
              <w:t>(1x)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56839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r>
    </w:tbl>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w:t>
      </w:r>
      <w:r w:rsidRPr="00AB7354">
        <w:rPr>
          <w:rFonts w:ascii="Times New Roman" w:eastAsia="宋体" w:hAnsi="Times New Roman" w:cs="Times New Roman"/>
          <w:szCs w:val="24"/>
        </w:rPr>
        <w:t>条大小相同、活力相近的小鱼倒入水槽的四个区段中，每个区段</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将隔板提高并固定，便于小鱼自由通过。</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分钟后，同时放下隔板，对水槽各区段小鱼进行计数。</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多次重复上述步骤</w:t>
      </w:r>
      <w:r w:rsidRPr="00AB7354">
        <w:rPr>
          <w:rFonts w:ascii="宋体" w:eastAsia="宋体" w:hAnsi="宋体" w:cs="宋体" w:hint="eastAsia"/>
          <w:szCs w:val="24"/>
        </w:rPr>
        <w:t>②</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w:t>
      </w:r>
      <w:r w:rsidRPr="00AB7354">
        <w:rPr>
          <w:rFonts w:ascii="Times New Roman" w:eastAsia="宋体" w:hAnsi="Times New Roman" w:cs="Times New Roman"/>
          <w:szCs w:val="24"/>
        </w:rPr>
        <w:t>记录数据并算出平均值，生成柱状图</w:t>
      </w:r>
      <w:r w:rsidRPr="00AB7354">
        <w:rPr>
          <w:rFonts w:ascii="Times New Roman" w:eastAsia="宋体" w:hAnsi="Times New Roman" w:cs="Times New Roman"/>
          <w:szCs w:val="24"/>
        </w:rPr>
        <w:t>(</w:t>
      </w:r>
      <w:r w:rsidRPr="00AB7354">
        <w:rPr>
          <w:rFonts w:ascii="Times New Roman" w:eastAsia="宋体" w:hAnsi="Times New Roman" w:cs="Times New Roman"/>
          <w:szCs w:val="24"/>
        </w:rPr>
        <w:t>图二</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p w:rsidR="00AB7354" w:rsidRPr="00AB7354" w:rsidRDefault="00AB7354" w:rsidP="00AB7354">
      <w:pPr>
        <w:spacing w:line="360" w:lineRule="auto"/>
        <w:ind w:left="315"/>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D9D1074" wp14:editId="1D8D2010">
            <wp:extent cx="3086100" cy="2092960"/>
            <wp:effectExtent l="0" t="0" r="0" b="2540"/>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
                    <pic:cNvPicPr>
                      <a:picLocks noChangeAspect="1"/>
                    </pic:cNvPicPr>
                  </pic:nvPicPr>
                  <pic:blipFill>
                    <a:blip r:embed="rId43"/>
                    <a:stretch>
                      <a:fillRect/>
                    </a:stretch>
                  </pic:blipFill>
                  <pic:spPr>
                    <a:xfrm>
                      <a:off x="0" y="0"/>
                      <a:ext cx="3086100" cy="2093585"/>
                    </a:xfrm>
                    <a:prstGeom prst="rect">
                      <a:avLst/>
                    </a:prstGeom>
                  </pic:spPr>
                </pic:pic>
              </a:graphicData>
            </a:graphic>
          </wp:inline>
        </w:drawing>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请据图回答下列问题。</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在本探究活动中，提出的问题是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作出的假设</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本实验的变量</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。为控制单一变量，步骤</w:t>
      </w:r>
      <w:r w:rsidRPr="00AB7354">
        <w:rPr>
          <w:rFonts w:ascii="宋体" w:eastAsia="宋体" w:hAnsi="宋体" w:cs="宋体" w:hint="eastAsia"/>
          <w:szCs w:val="24"/>
        </w:rPr>
        <w:t>②</w:t>
      </w:r>
      <w:r w:rsidRPr="00AB7354">
        <w:rPr>
          <w:rFonts w:ascii="Times New Roman" w:eastAsia="宋体" w:hAnsi="Times New Roman" w:cs="Times New Roman"/>
          <w:szCs w:val="24"/>
        </w:rPr>
        <w:t>中应选择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小鱼。</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步骤</w:t>
      </w:r>
      <w:r w:rsidRPr="00AB7354">
        <w:rPr>
          <w:rFonts w:ascii="宋体" w:eastAsia="宋体" w:hAnsi="宋体" w:cs="宋体" w:hint="eastAsia"/>
          <w:szCs w:val="24"/>
        </w:rPr>
        <w:t>②</w:t>
      </w:r>
      <w:r w:rsidRPr="00AB7354">
        <w:rPr>
          <w:rFonts w:ascii="Times New Roman" w:eastAsia="宋体" w:hAnsi="Times New Roman" w:cs="Times New Roman"/>
          <w:szCs w:val="24"/>
        </w:rPr>
        <w:t>每个区段用</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条小鱼，而不是用</w:t>
      </w:r>
      <w:r w:rsidRPr="00AB7354">
        <w:rPr>
          <w:rFonts w:ascii="Times New Roman" w:eastAsia="宋体" w:hAnsi="Times New Roman" w:cs="Times New Roman"/>
          <w:szCs w:val="24"/>
        </w:rPr>
        <w:t>1</w:t>
      </w:r>
      <w:r w:rsidRPr="00AB7354">
        <w:rPr>
          <w:rFonts w:ascii="Times New Roman" w:eastAsia="宋体" w:hAnsi="Times New Roman" w:cs="Times New Roman"/>
          <w:szCs w:val="24"/>
        </w:rPr>
        <w:t>条小鱼的原因是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实验步骤</w:t>
      </w:r>
      <w:r w:rsidRPr="00AB7354">
        <w:rPr>
          <w:rFonts w:ascii="Times New Roman" w:eastAsia="宋体" w:hAnsi="Times New Roman" w:cs="Times New Roman"/>
          <w:szCs w:val="24"/>
        </w:rPr>
        <w:t>[</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r w:rsidRPr="00AB7354">
        <w:rPr>
          <w:rFonts w:ascii="Times New Roman" w:eastAsia="宋体" w:hAnsi="Times New Roman" w:cs="Times New Roman"/>
          <w:szCs w:val="24"/>
        </w:rPr>
        <w:t>也是为了达</w:t>
      </w:r>
      <w:r w:rsidRPr="00AB7354">
        <w:rPr>
          <w:rFonts w:ascii="Times New Roman" w:eastAsia="宋体" w:hAnsi="Times New Roman" w:cs="Times New Roman"/>
          <w:szCs w:val="24"/>
        </w:rPr>
        <w:lastRenderedPageBreak/>
        <w:t>到该目的。</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从步骤</w:t>
      </w:r>
      <w:r w:rsidRPr="00AB7354">
        <w:rPr>
          <w:rFonts w:ascii="宋体" w:eastAsia="宋体" w:hAnsi="宋体" w:cs="宋体" w:hint="eastAsia"/>
          <w:szCs w:val="24"/>
        </w:rPr>
        <w:t>①</w:t>
      </w:r>
      <w:r w:rsidRPr="00AB7354">
        <w:rPr>
          <w:rFonts w:ascii="Times New Roman" w:eastAsia="宋体" w:hAnsi="Times New Roman" w:cs="Times New Roman"/>
          <w:szCs w:val="24"/>
        </w:rPr>
        <w:t>中的表格数据可得出：距离光源的位置越远，光照强度</w:t>
      </w:r>
      <w:r w:rsidRPr="00AB7354">
        <w:rPr>
          <w:rFonts w:ascii="Times New Roman" w:eastAsia="宋体" w:hAnsi="Times New Roman" w:cs="Times New Roman"/>
          <w:szCs w:val="24"/>
          <w:u w:val="single"/>
        </w:rPr>
        <w:t>越</w:t>
      </w:r>
      <w:r w:rsidRPr="00AB7354">
        <w:rPr>
          <w:rFonts w:ascii="Times New Roman" w:eastAsia="Times New Roman" w:hAnsi="Times New Roman" w:cs="Times New Roman"/>
          <w:szCs w:val="24"/>
          <w:u w:val="single"/>
        </w:rPr>
        <w:t xml:space="preserve">         </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强</w:t>
      </w:r>
      <w:r w:rsidRPr="00AB7354">
        <w:rPr>
          <w:rFonts w:ascii="Times New Roman" w:eastAsia="宋体" w:hAnsi="Times New Roman" w:cs="Times New Roman"/>
          <w:szCs w:val="24"/>
        </w:rPr>
        <w:t>”“</w:t>
      </w:r>
      <w:r w:rsidRPr="00AB7354">
        <w:rPr>
          <w:rFonts w:ascii="Times New Roman" w:eastAsia="宋体" w:hAnsi="Times New Roman" w:cs="Times New Roman"/>
          <w:szCs w:val="24"/>
        </w:rPr>
        <w:t>弱</w:t>
      </w:r>
      <w:r w:rsidRPr="00AB7354">
        <w:rPr>
          <w:rFonts w:ascii="Times New Roman" w:eastAsia="宋体" w:hAnsi="Times New Roman" w:cs="Times New Roman"/>
          <w:szCs w:val="24"/>
        </w:rPr>
        <w:t>”)</w:t>
      </w:r>
      <w:r w:rsidRPr="00AB7354">
        <w:rPr>
          <w:rFonts w:ascii="Times New Roman" w:eastAsia="宋体" w:hAnsi="Times New Roman" w:cs="Times New Roman"/>
          <w:szCs w:val="24"/>
        </w:rPr>
        <w:t>。结合图二分析，该实验的结论</w:t>
      </w:r>
      <w:r w:rsidRPr="00AB7354">
        <w:rPr>
          <w:rFonts w:ascii="Times New Roman" w:eastAsia="宋体" w:hAnsi="Times New Roman" w:cs="Times New Roman"/>
          <w:szCs w:val="24"/>
          <w:u w:val="single"/>
        </w:rPr>
        <w:t>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光照强度对小鱼的分布有影响吗？</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光照强度对小鱼的分布有影响。</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光照强度</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同种</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(3)     </w:t>
      </w:r>
      <w:r w:rsidRPr="00AB7354">
        <w:rPr>
          <w:rFonts w:ascii="Times New Roman" w:eastAsia="宋体" w:hAnsi="Times New Roman" w:cs="Times New Roman"/>
          <w:color w:val="FF0000"/>
          <w:szCs w:val="24"/>
        </w:rPr>
        <w:t>避免偶然性</w:t>
      </w:r>
      <w:r w:rsidRPr="00AB7354">
        <w:rPr>
          <w:rFonts w:ascii="Times New Roman" w:eastAsia="宋体" w:hAnsi="Times New Roman" w:cs="Times New Roman"/>
          <w:color w:val="FF0000"/>
          <w:szCs w:val="24"/>
        </w:rPr>
        <w:t xml:space="preserve">     </w:t>
      </w:r>
      <w:r w:rsidRPr="00AB7354">
        <w:rPr>
          <w:rFonts w:ascii="宋体" w:eastAsia="宋体" w:hAnsi="宋体" w:cs="宋体" w:hint="eastAsia"/>
          <w:color w:val="FF0000"/>
          <w:szCs w:val="24"/>
        </w:rPr>
        <w:t>⑤</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(4)     </w:t>
      </w:r>
      <w:r w:rsidRPr="00AB7354">
        <w:rPr>
          <w:rFonts w:ascii="Times New Roman" w:eastAsia="宋体" w:hAnsi="Times New Roman" w:cs="Times New Roman"/>
          <w:color w:val="FF0000"/>
          <w:szCs w:val="24"/>
        </w:rPr>
        <w:t>弱</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光照强度对小鱼的分布有影响，光照越弱，小鱼的数目越多</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）分析题干可知，为探究光照强度对小鱼分布的影响，科研人员利用图一装置进行了实验。因此在本探究活动中，提出的问题可以是光照强度对小鱼的分布有影响吗</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假设是根据问题作出的肯定或者否定的猜测。因此作出的假设是光照强度对小鱼的分布有影响。</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）对照实验是在研究一种条件对研究对象的影响时，所进行的除了这种条件不同外，其他条件都相同的实验，这个不同的条件，就是唯一变量，本实验的变量是光照强度。为控制单一变量，步骤</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中应选择同种小鱼。</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）实验材料数目过少具有偶然性，因此步骤</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每个区段用</w:t>
      </w:r>
      <w:r w:rsidRPr="00AB7354">
        <w:rPr>
          <w:rFonts w:ascii="Times New Roman" w:eastAsia="宋体" w:hAnsi="Times New Roman" w:cs="Times New Roman"/>
          <w:color w:val="FF0000"/>
          <w:szCs w:val="24"/>
        </w:rPr>
        <w:t>15</w:t>
      </w:r>
      <w:r w:rsidRPr="00AB7354">
        <w:rPr>
          <w:rFonts w:ascii="Times New Roman" w:eastAsia="宋体" w:hAnsi="Times New Roman" w:cs="Times New Roman"/>
          <w:color w:val="FF0000"/>
          <w:szCs w:val="24"/>
        </w:rPr>
        <w:t>条小鱼，而不是用</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条小鱼的原因是避免偶然性；只做一次实验会存在一定的偶然性和误差。为了尽量减少实验结果的误差，提高实验结果的可信度，因此步骤</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中设置重复实验（或重复组），多做几次，然后取平均值，也是为了避免偶然性，减小实验误差。</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）从步骤</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中的表格数据可看出：距离光源的位置越远，光照强度越小。</w:t>
      </w:r>
    </w:p>
    <w:p w:rsidR="00AB7354" w:rsidRPr="00AB7354" w:rsidRDefault="00AB7354" w:rsidP="00AB7354">
      <w:pPr>
        <w:tabs>
          <w:tab w:val="left" w:pos="4156"/>
        </w:tabs>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从图二中的数据可看出：与光源距离</w:t>
      </w:r>
      <w:r w:rsidRPr="00AB7354">
        <w:rPr>
          <w:rFonts w:ascii="Times New Roman" w:eastAsia="宋体" w:hAnsi="Times New Roman" w:cs="Times New Roman"/>
          <w:color w:val="FF0000"/>
          <w:szCs w:val="24"/>
        </w:rPr>
        <w:t>0-25cm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25-50cm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9</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50-75cm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14</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75-100cm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33</w:t>
      </w:r>
      <w:r w:rsidRPr="00AB7354">
        <w:rPr>
          <w:rFonts w:ascii="Times New Roman" w:eastAsia="宋体" w:hAnsi="Times New Roman" w:cs="Times New Roman"/>
          <w:color w:val="FF0000"/>
          <w:szCs w:val="24"/>
        </w:rPr>
        <w:t>条小鱼；故该实验的结论是：光照强度对小鱼的分布有影响，光照越弱，小鱼的数目越多。</w:t>
      </w:r>
    </w:p>
    <w:p w:rsidR="00AB7354" w:rsidRPr="00AB7354" w:rsidRDefault="00AB7354" w:rsidP="00AB7354">
      <w:pPr>
        <w:spacing w:line="360" w:lineRule="auto"/>
        <w:ind w:left="315"/>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将生活垃圾进行分类处理，能变废为宝，节约资源、减少污染、提高经济效益并促进社会文明进步。科研人员用油脂分解菌分解厨余垃圾，然后将产生的发酵液作为植物生长调节剂，探究其对植物生长的影响，研究步骤如下：</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．配制发酵液稀释液：先将厨余垃圾发酵液用蒸馏水配置成</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 xml:space="preserve"> 10</w:t>
      </w:r>
      <w:r w:rsidRPr="00AB7354">
        <w:rPr>
          <w:rFonts w:ascii="Times New Roman" w:eastAsia="宋体" w:hAnsi="Times New Roman" w:cs="Times New Roman"/>
          <w:szCs w:val="24"/>
        </w:rPr>
        <w:t>和</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 xml:space="preserve"> 200</w:t>
      </w:r>
      <w:r w:rsidRPr="00AB7354">
        <w:rPr>
          <w:rFonts w:ascii="Times New Roman" w:eastAsia="宋体" w:hAnsi="Times New Roman" w:cs="Times New Roman"/>
          <w:szCs w:val="24"/>
        </w:rPr>
        <w:t>的稀释液，</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再取等量的</w:t>
      </w:r>
      <w:r w:rsidRPr="00AB7354">
        <w:rPr>
          <w:rFonts w:ascii="Times New Roman" w:eastAsia="宋体" w:hAnsi="Times New Roman" w:cs="Times New Roman"/>
          <w:szCs w:val="24"/>
        </w:rPr>
        <w:lastRenderedPageBreak/>
        <w:t>两种稀释液分别置于甲、乙容器中。</w:t>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．生根、新叶实验：将生长旺盛、无病虫害的富贵竹，剪成</w:t>
      </w:r>
      <w:r w:rsidRPr="00AB7354">
        <w:rPr>
          <w:rFonts w:ascii="Times New Roman" w:eastAsia="宋体" w:hAnsi="Times New Roman" w:cs="Times New Roman"/>
          <w:szCs w:val="24"/>
        </w:rPr>
        <w:t>10cm</w:t>
      </w:r>
      <w:r w:rsidRPr="00AB7354">
        <w:rPr>
          <w:rFonts w:ascii="Times New Roman" w:eastAsia="宋体" w:hAnsi="Times New Roman" w:cs="Times New Roman"/>
          <w:szCs w:val="24"/>
        </w:rPr>
        <w:t>的插条，分别浸泡在不同溶液中（见图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），常温环境下培养</w:t>
      </w:r>
      <w:r w:rsidRPr="00AB7354">
        <w:rPr>
          <w:rFonts w:ascii="Times New Roman" w:eastAsia="宋体" w:hAnsi="Times New Roman" w:cs="Times New Roman"/>
          <w:szCs w:val="24"/>
        </w:rPr>
        <w:t>21</w:t>
      </w:r>
      <w:r w:rsidRPr="00AB7354">
        <w:rPr>
          <w:rFonts w:ascii="Times New Roman" w:eastAsia="宋体" w:hAnsi="Times New Roman" w:cs="Times New Roman"/>
          <w:szCs w:val="24"/>
        </w:rPr>
        <w:t>天，观察并记录枝条生根和新叶的生长情况，</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结果如下表：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A13CB32" wp14:editId="74671EA5">
            <wp:extent cx="2514600" cy="1326515"/>
            <wp:effectExtent l="0" t="0" r="0" b="698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
                    <pic:cNvPicPr>
                      <a:picLocks noChangeAspect="1"/>
                    </pic:cNvPicPr>
                  </pic:nvPicPr>
                  <pic:blipFill>
                    <a:blip r:embed="rId44"/>
                    <a:stretch>
                      <a:fillRect/>
                    </a:stretch>
                  </pic:blipFill>
                  <pic:spPr>
                    <a:xfrm>
                      <a:off x="0" y="0"/>
                      <a:ext cx="2514600" cy="1326721"/>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枝条的生根和新叶的生长情况记录表</w:t>
      </w:r>
    </w:p>
    <w:tbl>
      <w:tblPr>
        <w:tblW w:w="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2"/>
        <w:gridCol w:w="1176"/>
        <w:gridCol w:w="1176"/>
        <w:gridCol w:w="1176"/>
      </w:tblGrid>
      <w:tr w:rsidR="00AB7354" w:rsidRPr="00AB7354" w:rsidTr="00370BC2">
        <w:trPr>
          <w:trHeight w:val="40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r>
      <w:tr w:rsidR="00AB7354" w:rsidRPr="00AB7354" w:rsidTr="00370BC2">
        <w:trPr>
          <w:trHeight w:val="40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新根数</w:t>
            </w:r>
            <w:r w:rsidRPr="00AB7354">
              <w:rPr>
                <w:rFonts w:ascii="Times New Roman" w:eastAsia="宋体" w:hAnsi="Times New Roman" w:cs="Times New Roman"/>
                <w:szCs w:val="24"/>
              </w:rPr>
              <w:t>/</w:t>
            </w:r>
            <w:r w:rsidRPr="00AB7354">
              <w:rPr>
                <w:rFonts w:ascii="Times New Roman" w:eastAsia="宋体" w:hAnsi="Times New Roman" w:cs="Times New Roman"/>
                <w:szCs w:val="24"/>
              </w:rPr>
              <w:t>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2.14</w:t>
            </w:r>
          </w:p>
        </w:tc>
      </w:tr>
      <w:tr w:rsidR="00AB7354" w:rsidRPr="00AB7354" w:rsidTr="00370BC2">
        <w:trPr>
          <w:trHeight w:val="42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新叶数</w:t>
            </w:r>
            <w:r w:rsidRPr="00AB7354">
              <w:rPr>
                <w:rFonts w:ascii="Times New Roman" w:eastAsia="宋体" w:hAnsi="Times New Roman" w:cs="Times New Roman"/>
                <w:szCs w:val="24"/>
              </w:rPr>
              <w:t>/</w:t>
            </w:r>
            <w:r w:rsidRPr="00AB7354">
              <w:rPr>
                <w:rFonts w:ascii="Times New Roman" w:eastAsia="宋体" w:hAnsi="Times New Roman" w:cs="Times New Roman"/>
                <w:szCs w:val="24"/>
              </w:rPr>
              <w:t>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0.33</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请分析回答问题：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为了提高实验数据的可靠性，图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丙容器中的液体应为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。科研人员还需给富贵竹生长提供相同且适宜的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（写出两个非生物因素）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据表分析，能促进富贵竹生长的稀释液配比是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，表格中数据能反映出生物与</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环境之间的关系是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是厨余垃圾组合处理工艺流程图。厨余垃圾经处理后，不仅能产生肥料，还能提供能源物质。据图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分析，实现用余垃圾无害化处理不推荐使用的是方法</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（填数字），理由</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30F85D8" wp14:editId="758E8A81">
            <wp:extent cx="3952875" cy="1907540"/>
            <wp:effectExtent l="0" t="0" r="0"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
                    <pic:cNvPicPr>
                      <a:picLocks noChangeAspect="1"/>
                    </pic:cNvPicPr>
                  </pic:nvPicPr>
                  <pic:blipFill>
                    <a:blip r:embed="rId45"/>
                    <a:stretch>
                      <a:fillRect/>
                    </a:stretch>
                  </pic:blipFill>
                  <pic:spPr>
                    <a:xfrm>
                      <a:off x="0" y="0"/>
                      <a:ext cx="3959049" cy="191106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等量清水</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空气、阳光、温度等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(2)     1</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 xml:space="preserve">200     </w:t>
      </w:r>
      <w:r w:rsidRPr="00AB7354">
        <w:rPr>
          <w:rFonts w:ascii="Times New Roman" w:eastAsia="宋体" w:hAnsi="Times New Roman" w:cs="Times New Roman"/>
          <w:color w:val="FF0000"/>
          <w:szCs w:val="24"/>
        </w:rPr>
        <w:t>环境影响生物</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(3)     </w:t>
      </w:r>
      <w:r w:rsidRPr="00AB7354">
        <w:rPr>
          <w:rFonts w:ascii="Times New Roman" w:eastAsia="宋体" w:hAnsi="Times New Roman" w:cs="Times New Roman"/>
          <w:color w:val="FF0000"/>
          <w:szCs w:val="24"/>
        </w:rPr>
        <w:t>一</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会污染环境</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检，这个不同的条件就是唯一变量，一般的对实验变量进行处理的，就是实验组，没有对实验变量进行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）对照实验应遵循控制单一变量原则，以提高实验数据的可靠性，故图</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丙容器中的液体应为等量清水，其作用是作对照。为了控制单一变量，科研人员还需给富贵竹生长提供相同且适宜的空气、阳光、温度等其他培养条件。</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）环境中能影响生物的有生物因素和非生物因素，根据枝条的生根和新叶的生长情况记录表可知，能促进富贵竹生长的是乙组，其稀释液配比是</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200</w:t>
      </w:r>
      <w:r w:rsidRPr="00AB7354">
        <w:rPr>
          <w:rFonts w:ascii="Times New Roman" w:eastAsia="宋体" w:hAnsi="Times New Roman" w:cs="Times New Roman"/>
          <w:color w:val="FF0000"/>
          <w:szCs w:val="24"/>
        </w:rPr>
        <w:t>；表格中数据能反映出生物与环境之间的关系是环境能影响生物。</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）厨余垃圾经处理后，不仅能产生肥料，还能提供能源物质。据图</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分析，实现厨余垃圾无害化处理不推荐使用的是方法一，因为焚烧垃圾的过程中产生的有害物质会污染环境。</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78646B4C" wp14:editId="3F754D4D">
            <wp:extent cx="2028825" cy="666750"/>
            <wp:effectExtent l="0" t="0" r="9525" b="0"/>
            <wp:docPr id="46"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descr="学科网"/>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江苏淮安</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期中）同学们在生物课上开展了</w:t>
      </w:r>
      <w:r w:rsidRPr="00AB7354">
        <w:rPr>
          <w:rFonts w:ascii="Times New Roman" w:eastAsia="宋体" w:hAnsi="Times New Roman" w:cs="Times New Roman"/>
          <w:szCs w:val="24"/>
        </w:rPr>
        <w:t>“</w:t>
      </w:r>
      <w:r w:rsidRPr="00AB7354">
        <w:rPr>
          <w:rFonts w:ascii="Times New Roman" w:eastAsia="宋体" w:hAnsi="Times New Roman" w:cs="Times New Roman"/>
          <w:szCs w:val="24"/>
        </w:rPr>
        <w:t>调查池塘生态系统</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探究水温的变化对金鱼呼吸频率的影响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探究不同植被对空气湿度的影响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等实验。下列选项中，完成以上实验所需实验器材的正确顺序是（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12236535" wp14:editId="72EE5ABF">
            <wp:extent cx="3495675" cy="1390650"/>
            <wp:effectExtent l="0" t="0" r="9525" b="0"/>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
                    <pic:cNvPicPr>
                      <a:picLocks noChangeAspect="1"/>
                    </pic:cNvPicPr>
                  </pic:nvPicPr>
                  <pic:blipFill>
                    <a:blip r:embed="rId47"/>
                    <a:stretch>
                      <a:fillRect/>
                    </a:stretch>
                  </pic:blipFill>
                  <pic:spPr>
                    <a:xfrm>
                      <a:off x="0" y="0"/>
                      <a:ext cx="3495675" cy="1390650"/>
                    </a:xfrm>
                    <a:prstGeom prst="rect">
                      <a:avLst/>
                    </a:prstGeom>
                  </pic:spPr>
                </pic:pic>
              </a:graphicData>
            </a:graphic>
          </wp:inline>
        </w:drawing>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①②③</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②③①</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③①②</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②①③</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【分析】图中的实验器材有：</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温度计、</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放大镜、</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湿度计。</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调查池塘生态系统</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需要</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放大镜观察细节。</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探究水温变化对金鱼呼吸的影响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需要</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温度</w:t>
      </w:r>
      <w:r w:rsidRPr="00AB7354">
        <w:rPr>
          <w:rFonts w:ascii="Times New Roman" w:eastAsia="宋体" w:hAnsi="Times New Roman" w:cs="Times New Roman"/>
          <w:color w:val="FF0000"/>
          <w:szCs w:val="24"/>
        </w:rPr>
        <w:lastRenderedPageBreak/>
        <w:t>计测量水温。</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探究不同植被对空气湿度的影响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需要</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湿度计测量空气湿度。因此，完成以上实验所需实验器材的正确顺序是</w:t>
      </w:r>
      <w:r w:rsidRPr="00AB7354">
        <w:rPr>
          <w:rFonts w:ascii="宋体" w:eastAsia="宋体" w:hAnsi="宋体" w:cs="宋体" w:hint="eastAsia"/>
          <w:color w:val="FF0000"/>
          <w:szCs w:val="24"/>
        </w:rPr>
        <w:t>②①③</w:t>
      </w:r>
      <w:r w:rsidRPr="00AB7354">
        <w:rPr>
          <w:rFonts w:ascii="Times New Roman" w:eastAsia="宋体" w:hAnsi="Times New Roman" w:cs="Times New Roman"/>
          <w:color w:val="FF0000"/>
          <w:szCs w:val="24"/>
        </w:rPr>
        <w:t>。故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符合题意，</w:t>
      </w:r>
      <w:r w:rsidRPr="00AB7354">
        <w:rPr>
          <w:rFonts w:ascii="Times New Roman" w:eastAsia="宋体" w:hAnsi="Times New Roman" w:cs="Times New Roman"/>
          <w:color w:val="FF0000"/>
          <w:szCs w:val="24"/>
        </w:rPr>
        <w:t>ABC</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二模）为探究影响霉菌生活的环境条件，某兴趣小组设计了如下实验，下列实验分析，你不认同的是（　　）</w:t>
      </w:r>
    </w:p>
    <w:tbl>
      <w:tblPr>
        <w:tblW w:w="8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2"/>
        <w:gridCol w:w="933"/>
        <w:gridCol w:w="821"/>
        <w:gridCol w:w="1882"/>
        <w:gridCol w:w="2041"/>
        <w:gridCol w:w="840"/>
        <w:gridCol w:w="1208"/>
      </w:tblGrid>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9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材料</w:t>
            </w: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数量</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水分</w:t>
            </w:r>
          </w:p>
        </w:tc>
        <w:tc>
          <w:tcPr>
            <w:tcW w:w="204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操作</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实验现象</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933"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面包片</w:t>
            </w: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含水（每块</w:t>
            </w:r>
            <w:r w:rsidRPr="00AB7354">
              <w:rPr>
                <w:rFonts w:ascii="Times New Roman" w:eastAsia="宋体" w:hAnsi="Times New Roman" w:cs="Times New Roman"/>
                <w:szCs w:val="24"/>
              </w:rPr>
              <w:t>1ml</w:t>
            </w:r>
            <w:r w:rsidRPr="00AB7354">
              <w:rPr>
                <w:rFonts w:ascii="Times New Roman" w:eastAsia="宋体" w:hAnsi="Times New Roman" w:cs="Times New Roman"/>
                <w:szCs w:val="24"/>
              </w:rPr>
              <w:t>）</w:t>
            </w:r>
          </w:p>
        </w:tc>
        <w:tc>
          <w:tcPr>
            <w:tcW w:w="2041"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均暴露于空气中</w:t>
            </w:r>
            <w:r w:rsidRPr="00AB7354">
              <w:rPr>
                <w:rFonts w:ascii="Times New Roman" w:eastAsia="宋体" w:hAnsi="Times New Roman" w:cs="Times New Roman"/>
                <w:szCs w:val="24"/>
              </w:rPr>
              <w:t>30</w:t>
            </w:r>
            <w:r w:rsidRPr="00AB7354">
              <w:rPr>
                <w:rFonts w:ascii="Times New Roman" w:eastAsia="宋体" w:hAnsi="Times New Roman" w:cs="Times New Roman"/>
                <w:szCs w:val="24"/>
              </w:rPr>
              <w:t>分钟，再分别置于保鲜袋中，并扎紧袋口，持续一周</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霉斑很多</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933"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含水（每块</w:t>
            </w:r>
            <w:r w:rsidRPr="00AB7354">
              <w:rPr>
                <w:rFonts w:ascii="Times New Roman" w:eastAsia="宋体" w:hAnsi="Times New Roman" w:cs="Times New Roman"/>
                <w:szCs w:val="24"/>
              </w:rPr>
              <w:t>1ml</w:t>
            </w:r>
            <w:r w:rsidRPr="00AB7354">
              <w:rPr>
                <w:rFonts w:ascii="Times New Roman" w:eastAsia="宋体" w:hAnsi="Times New Roman" w:cs="Times New Roman"/>
                <w:szCs w:val="24"/>
              </w:rPr>
              <w:t>）</w:t>
            </w:r>
          </w:p>
        </w:tc>
        <w:tc>
          <w:tcPr>
            <w:tcW w:w="2041"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霉斑很少</w:t>
            </w:r>
          </w:p>
        </w:tc>
      </w:tr>
      <w:tr w:rsidR="00AB7354" w:rsidRPr="00AB7354" w:rsidTr="00370BC2">
        <w:trPr>
          <w:jc w:val="center"/>
        </w:trPr>
        <w:tc>
          <w:tcPr>
            <w:tcW w:w="8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933"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2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块</w:t>
            </w:r>
          </w:p>
        </w:tc>
        <w:tc>
          <w:tcPr>
            <w:tcW w:w="18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无水</w:t>
            </w:r>
          </w:p>
        </w:tc>
        <w:tc>
          <w:tcPr>
            <w:tcW w:w="2041" w:type="dxa"/>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1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无霉斑</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．本实验共有</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组对照实验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．面包发霉主要原因是霉菌的生长、生殖引起的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．实验现象说明：霉菌适宜在温暖、潮湿的环境中生长</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．根据</w:t>
      </w:r>
      <w:r w:rsidRPr="00AB7354">
        <w:rPr>
          <w:rFonts w:ascii="Times New Roman" w:eastAsia="宋体" w:hAnsi="Times New Roman" w:cs="Times New Roman"/>
          <w:szCs w:val="24"/>
        </w:rPr>
        <w:t>1</w:t>
      </w:r>
      <w:r w:rsidRPr="00AB7354">
        <w:rPr>
          <w:rFonts w:ascii="Times New Roman" w:eastAsia="宋体" w:hAnsi="Times New Roman" w:cs="Times New Roman"/>
          <w:szCs w:val="24"/>
        </w:rPr>
        <w:t>和</w:t>
      </w:r>
      <w:r w:rsidRPr="00AB7354">
        <w:rPr>
          <w:rFonts w:ascii="Times New Roman" w:eastAsia="宋体" w:hAnsi="Times New Roman" w:cs="Times New Roman"/>
          <w:szCs w:val="24"/>
        </w:rPr>
        <w:t>3</w:t>
      </w:r>
      <w:r w:rsidRPr="00AB7354">
        <w:rPr>
          <w:rFonts w:ascii="Times New Roman" w:eastAsia="宋体" w:hAnsi="Times New Roman" w:cs="Times New Roman"/>
          <w:szCs w:val="24"/>
        </w:rPr>
        <w:t>对照可知，低温抑制霉菌生长，有利于食品保存</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题目中设计了三组实验：</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的变量是温度，</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的变量是水分。</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．对照实验遵循单一变量原则，</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的变量是温度，</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的变量是水分，本实验共有</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组对照实验，</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．霉菌的生长、繁殖引起面包发霉，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组实验现象是霉斑很多，说明霉菌适宜在温暖、潮湿的环境中生长，</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的变量是水分，所以，根据</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对照可知，干燥环境抑制霉菌生长，有利于食品保存，</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二模）某生物兴趣小组探究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水分对鼠妇分布的影响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，使用了</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只鼠妇，设计了如图所示的实验，并进行了</w:t>
      </w:r>
      <w:r w:rsidRPr="00AB7354">
        <w:rPr>
          <w:rFonts w:ascii="Times New Roman" w:eastAsia="宋体" w:hAnsi="Times New Roman" w:cs="Times New Roman"/>
          <w:szCs w:val="24"/>
        </w:rPr>
        <w:t>5</w:t>
      </w:r>
      <w:r w:rsidRPr="00AB7354">
        <w:rPr>
          <w:rFonts w:ascii="Times New Roman" w:eastAsia="宋体" w:hAnsi="Times New Roman" w:cs="Times New Roman"/>
          <w:szCs w:val="24"/>
        </w:rPr>
        <w:t>次重复实验。下列叙述正确的是（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D1C4FF1" wp14:editId="0233A274">
            <wp:extent cx="2486025" cy="1228725"/>
            <wp:effectExtent l="0" t="0" r="9525" b="9525"/>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
                    <pic:cNvPicPr>
                      <a:picLocks noChangeAspect="1"/>
                    </pic:cNvPicPr>
                  </pic:nvPicPr>
                  <pic:blipFill>
                    <a:blip r:embed="rId14"/>
                    <a:stretch>
                      <a:fillRect/>
                    </a:stretch>
                  </pic:blipFill>
                  <pic:spPr>
                    <a:xfrm>
                      <a:off x="0" y="0"/>
                      <a:ext cx="2486025" cy="12287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．纸盒上面应全都用纸板盖住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．纸盒底部可以都铺细湿土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．应将纸盒放在寒冷的环境中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．发现第</w:t>
      </w:r>
      <w:r w:rsidRPr="00AB7354">
        <w:rPr>
          <w:rFonts w:ascii="Times New Roman" w:eastAsia="宋体" w:hAnsi="Times New Roman" w:cs="Times New Roman"/>
          <w:szCs w:val="24"/>
        </w:rPr>
        <w:t>5</w:t>
      </w:r>
      <w:r w:rsidRPr="00AB7354">
        <w:rPr>
          <w:rFonts w:ascii="Times New Roman" w:eastAsia="宋体" w:hAnsi="Times New Roman" w:cs="Times New Roman"/>
          <w:szCs w:val="24"/>
        </w:rPr>
        <w:t>次实验结果与前</w:t>
      </w:r>
      <w:r w:rsidRPr="00AB7354">
        <w:rPr>
          <w:rFonts w:ascii="Times New Roman" w:eastAsia="宋体" w:hAnsi="Times New Roman" w:cs="Times New Roman"/>
          <w:szCs w:val="24"/>
        </w:rPr>
        <w:t>4</w:t>
      </w:r>
      <w:r w:rsidRPr="00AB7354">
        <w:rPr>
          <w:rFonts w:ascii="Times New Roman" w:eastAsia="宋体" w:hAnsi="Times New Roman" w:cs="Times New Roman"/>
          <w:szCs w:val="24"/>
        </w:rPr>
        <w:t>次差异较大，直接舍弃</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【分析】在研究一种条件对研究对象的影响时，所进行的除了这种条件不同外，其他条件都相同的实验叫做对照实验，这种不同的条件只有一个，就是单一实验变量。设置一组对照实验，使实验结果具有说服力。</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．要探究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水分对鼠妇分布的影响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，变量是水，除变量外其他的条件应保持一致，纸盒上面应全都用纸板盖住，故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．因为要探究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水分对鼠妇分布的影响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，变量是水，所以纸盒底部一侧铺细干土，一侧铺细湿土，故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．鼠妇适合生活在温暖环境中，因此应将纸盒放在温暖的环境中，故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．对照实验中要设计重复实验且必须尊重客观事实，即使发现第</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次实验结果与前</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次差异较大，也不应该直接舍弃，故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江苏宿迁</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期中）探究不同植被对空气湿度影响时，选择不同的植被进行探究，其中对照组是（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．裸地</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．草坪</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．灌木丛</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．森林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w:t>
      </w:r>
      <w:r w:rsidRPr="00AB7354">
        <w:rPr>
          <w:rFonts w:ascii="Times New Roman" w:eastAsia="宋体" w:hAnsi="Times New Roman" w:cs="Times New Roman"/>
          <w:color w:val="FF0000"/>
          <w:szCs w:val="24"/>
        </w:rPr>
        <w:lastRenderedPageBreak/>
        <w:t>都相同的实验，这个不同的条件，就是唯一变量。一般对实验变量进行处理的那组就是实验组，没有对实验变量进行处理的那组就是对照组。为确保实验组、对照组实验结果的合理性，对影响实验的其他相关因素应设置均处于相同并且适宜状态，这样做的目的是控制单一变量，便于排除其它因素对实验结果的影响和干扰，从而得出正确结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对照实验中，变量是唯一的，除了变量外，其他因素都相同并且适宜，这样可以排除其他因素，便于得出正确结论。该实验是探究不同植被对空气湿度影响，变量是不同植被，而裸地没有珠被，没有对实验变量进行处理，属于对照组，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．草坪、灌木丛和森林中的植被不同，空气湿度也不相同，对实验变量进行了处理，都属于实验组，故</w:t>
      </w: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江苏宿迁</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期中）在做科学探究的实验中，某生物兴趣小组发现实验结论和假设不符，他们进行了如下处理，不正确的是（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．寻找新的证据来验证假设</w:t>
      </w:r>
      <w:r w:rsidRPr="00AB7354">
        <w:rPr>
          <w:rFonts w:ascii="Times New Roman" w:eastAsia="宋体" w:hAnsi="Times New Roman" w:cs="Times New Roman" w:hint="eastAsia"/>
          <w:szCs w:val="24"/>
        </w:rPr>
        <w:t xml:space="preserve">    </w:t>
      </w:r>
      <w:r w:rsidRPr="00AB7354">
        <w:rPr>
          <w:rFonts w:ascii="Times New Roman" w:eastAsia="宋体" w:hAnsi="Times New Roman" w:cs="Times New Roman"/>
          <w:szCs w:val="24"/>
        </w:rPr>
        <w:t>B</w:t>
      </w:r>
      <w:r w:rsidRPr="00AB7354">
        <w:rPr>
          <w:rFonts w:ascii="Times New Roman" w:eastAsia="宋体" w:hAnsi="Times New Roman" w:cs="Times New Roman"/>
          <w:szCs w:val="24"/>
        </w:rPr>
        <w:t>．修改实验结果和假设一致</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．重新假设再做实验</w:t>
      </w:r>
      <w:r w:rsidRPr="00AB7354">
        <w:rPr>
          <w:rFonts w:ascii="Times New Roman" w:eastAsia="宋体" w:hAnsi="Times New Roman" w:cs="Times New Roman" w:hint="eastAsia"/>
          <w:szCs w:val="24"/>
        </w:rPr>
        <w:t xml:space="preserve">          </w:t>
      </w:r>
      <w:r w:rsidRPr="00AB7354">
        <w:rPr>
          <w:rFonts w:ascii="Times New Roman" w:eastAsia="宋体" w:hAnsi="Times New Roman" w:cs="Times New Roman"/>
          <w:szCs w:val="24"/>
        </w:rPr>
        <w:t>D</w:t>
      </w:r>
      <w:r w:rsidRPr="00AB7354">
        <w:rPr>
          <w:rFonts w:ascii="Times New Roman" w:eastAsia="宋体" w:hAnsi="Times New Roman" w:cs="Times New Roman"/>
          <w:szCs w:val="24"/>
        </w:rPr>
        <w:t>．重复实验，确保实验步骤正确，准确记录实验数据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一个科学探究包括提出问题、作出假设、制定计划、实施计划、得出结论、表达和交流等。其中能够提出有研究价值的问题，并作出符合科学事实的假设，是探究成功的前提，能够制订出恰当的探究计划，则是探究成功的关键。要培养自己从生活、实践和学习中发现问题的能力，当提出、表述这些问题时，要具体、且有探究价值。</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．在科学探究中，当实验结论与假设不符时，寻找新的证据来进一步验证假设是合理的，这有助于确认实验结论的准确性，或者发现可能存在的实验误差等，故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科学探究实验的基本原则之一是客观性，即实验结果应该如实记录，而不应该根据主观意愿进行修改；如果实验结果与假设不符，应该通过进一步的分析和实验来找出原因，而不是简单地修改实验结果和假设一致，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．当实验结论与假设不符时，重新假设并再做实验是一种合理的做法，这有助于探索新的可能性，并可能得出更准确的结论；重新假设需要基于已有的实验数据和理论知识，进行合理的推断和预测，故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．通过重复实验，可以确保实验步骤的正确性，并准确记录实验数据，这有助于减少实验误差和偶</w:t>
      </w:r>
      <w:r w:rsidRPr="00AB7354">
        <w:rPr>
          <w:rFonts w:ascii="Times New Roman" w:eastAsia="宋体" w:hAnsi="Times New Roman" w:cs="Times New Roman"/>
          <w:color w:val="FF0000"/>
          <w:szCs w:val="24"/>
        </w:rPr>
        <w:lastRenderedPageBreak/>
        <w:t>然性，提高实验结果的可靠性和准确性，故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期中）小明查阅资料发现，在冬季，十几条蚯蚓将</w:t>
      </w:r>
      <w:r w:rsidRPr="00AB7354">
        <w:rPr>
          <w:rFonts w:ascii="Times New Roman" w:eastAsia="宋体" w:hAnsi="Times New Roman" w:cs="Times New Roman"/>
          <w:szCs w:val="24"/>
        </w:rPr>
        <w:t>50g</w:t>
      </w:r>
      <w:r w:rsidRPr="00AB7354">
        <w:rPr>
          <w:rFonts w:ascii="Times New Roman" w:eastAsia="宋体" w:hAnsi="Times New Roman" w:cs="Times New Roman"/>
          <w:szCs w:val="24"/>
        </w:rPr>
        <w:t>垃圾完全分解需要</w:t>
      </w:r>
      <w:r w:rsidRPr="00AB7354">
        <w:rPr>
          <w:rFonts w:ascii="Times New Roman" w:eastAsia="宋体" w:hAnsi="Times New Roman" w:cs="Times New Roman"/>
          <w:szCs w:val="24"/>
        </w:rPr>
        <w:t>15</w:t>
      </w:r>
      <w:r w:rsidRPr="00AB7354">
        <w:rPr>
          <w:rFonts w:ascii="Times New Roman" w:eastAsia="宋体" w:hAnsi="Times New Roman" w:cs="Times New Roman"/>
          <w:szCs w:val="24"/>
        </w:rPr>
        <w:t>天的时间；在春季，这些蚯蚓分解相同重量的垃圾，只需要</w:t>
      </w:r>
      <w:r w:rsidRPr="00AB7354">
        <w:rPr>
          <w:rFonts w:ascii="Times New Roman" w:eastAsia="宋体" w:hAnsi="Times New Roman" w:cs="Times New Roman"/>
          <w:szCs w:val="24"/>
        </w:rPr>
        <w:t>2-3</w:t>
      </w:r>
      <w:r w:rsidRPr="00AB7354">
        <w:rPr>
          <w:rFonts w:ascii="Times New Roman" w:eastAsia="宋体" w:hAnsi="Times New Roman" w:cs="Times New Roman"/>
          <w:szCs w:val="24"/>
        </w:rPr>
        <w:t>天。因此他提出：温度对蚯蚓的活动有影响吗？这属于科学探究步骤中的（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．提出问题</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．作出假设</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．得出结论和表达、交流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【分析】科学探究的一般步骤：（</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）发现并提出问题；（</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）收集与问题相关的信息；（</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）作出假设；（</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）设计实验方案；（</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）实施实验并记录；（</w:t>
      </w:r>
      <w:r w:rsidRPr="00AB7354">
        <w:rPr>
          <w:rFonts w:ascii="Times New Roman" w:eastAsia="宋体" w:hAnsi="Times New Roman" w:cs="Times New Roman"/>
          <w:color w:val="FF0000"/>
          <w:szCs w:val="24"/>
        </w:rPr>
        <w:t>6</w:t>
      </w:r>
      <w:r w:rsidRPr="00AB7354">
        <w:rPr>
          <w:rFonts w:ascii="Times New Roman" w:eastAsia="宋体" w:hAnsi="Times New Roman" w:cs="Times New Roman"/>
          <w:color w:val="FF0000"/>
          <w:szCs w:val="24"/>
        </w:rPr>
        <w:t>）分析实验现象；（</w:t>
      </w:r>
      <w:r w:rsidRPr="00AB7354">
        <w:rPr>
          <w:rFonts w:ascii="Times New Roman" w:eastAsia="宋体" w:hAnsi="Times New Roman" w:cs="Times New Roman"/>
          <w:color w:val="FF0000"/>
          <w:szCs w:val="24"/>
        </w:rPr>
        <w:t>7</w:t>
      </w:r>
      <w:r w:rsidRPr="00AB7354">
        <w:rPr>
          <w:rFonts w:ascii="Times New Roman" w:eastAsia="宋体" w:hAnsi="Times New Roman" w:cs="Times New Roman"/>
          <w:color w:val="FF0000"/>
          <w:szCs w:val="24"/>
        </w:rPr>
        <w:t>）得出结论。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并不是所有的问题都一次探究得到正确的结论。有时，由于探究的方法不够完善，也可能得出错误的结论。因此，在得出结论后，还需要对整个探究过程进行反思，所以她提出：温度对蚯蚓的活动有影响吗？这属于科学探究步骤中的发现并提出问题，因此</w:t>
      </w: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期中）蛋壳表面易沾染上粪便及羽毛等污染物，但清洗鸡蛋容易破坏蛋壳表面的保护膜。科研人员进行了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探究喷雾水洗法对鸡蛋保鲜效果的影响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探究喷雾水洗法对鸡蛋致病细菌影响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的实验，结果如下。下列分析错误的是（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9"/>
        <w:gridCol w:w="1903"/>
        <w:gridCol w:w="3208"/>
      </w:tblGrid>
      <w:tr w:rsidR="00AB7354" w:rsidRPr="00AB7354" w:rsidTr="00370BC2">
        <w:trPr>
          <w:trHeight w:val="457"/>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水洗时间（</w:t>
            </w:r>
            <w:r w:rsidRPr="00AB7354">
              <w:rPr>
                <w:rFonts w:ascii="Times New Roman" w:eastAsia="宋体" w:hAnsi="Times New Roman" w:cs="Times New Roman"/>
                <w:szCs w:val="24"/>
              </w:rPr>
              <w:t>s</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蛋壳致病细菌（</w:t>
            </w:r>
            <w:r w:rsidRPr="00AB7354">
              <w:rPr>
                <w:rFonts w:ascii="Times New Roman" w:eastAsia="宋体" w:hAnsi="Times New Roman" w:cs="Times New Roman"/>
                <w:szCs w:val="24"/>
              </w:rPr>
              <w:t>1gcfu/</w:t>
            </w:r>
            <w:r w:rsidRPr="00AB7354">
              <w:rPr>
                <w:rFonts w:ascii="Times New Roman" w:eastAsia="宋体" w:hAnsi="Times New Roman" w:cs="Times New Roman"/>
                <w:szCs w:val="24"/>
              </w:rPr>
              <w:t>个）</w:t>
            </w:r>
          </w:p>
        </w:tc>
      </w:tr>
      <w:tr w:rsidR="00AB7354" w:rsidRPr="00AB7354"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未水洗组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6.26</w:t>
            </w:r>
          </w:p>
        </w:tc>
      </w:tr>
      <w:tr w:rsidR="00AB7354" w:rsidRPr="00AB7354" w:rsidTr="00370BC2">
        <w:trPr>
          <w:trHeight w:val="44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水洗组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3.838</w:t>
            </w:r>
          </w:p>
        </w:tc>
      </w:tr>
    </w:tbl>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lastRenderedPageBreak/>
        <w:drawing>
          <wp:inline distT="0" distB="0" distL="0" distR="0" wp14:anchorId="11EBDDB6" wp14:editId="20A550FC">
            <wp:extent cx="3156585" cy="1638300"/>
            <wp:effectExtent l="0" t="0" r="0"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
                    <pic:cNvPicPr>
                      <a:picLocks noChangeAspect="1"/>
                    </pic:cNvPicPr>
                  </pic:nvPicPr>
                  <pic:blipFill>
                    <a:blip r:embed="rId48"/>
                    <a:stretch>
                      <a:fillRect/>
                    </a:stretch>
                  </pic:blipFill>
                  <pic:spPr>
                    <a:xfrm>
                      <a:off x="0" y="0"/>
                      <a:ext cx="3158742" cy="1639117"/>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注：哈氏单位越高鸡蛋越新鲜</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．购买的鸡蛋都是当天生产且大小均一</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．第</w:t>
      </w:r>
      <w:r w:rsidRPr="00AB7354">
        <w:rPr>
          <w:rFonts w:ascii="Times New Roman" w:eastAsia="宋体" w:hAnsi="Times New Roman" w:cs="Times New Roman"/>
          <w:szCs w:val="24"/>
        </w:rPr>
        <w:t>35</w:t>
      </w:r>
      <w:r w:rsidRPr="00AB7354">
        <w:rPr>
          <w:rFonts w:ascii="Times New Roman" w:eastAsia="宋体" w:hAnsi="Times New Roman" w:cs="Times New Roman"/>
          <w:szCs w:val="24"/>
        </w:rPr>
        <w:t>天两组鸡蛋新鲜程度差异性更大</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．鸡蛋新鲜程度与蛋壳表面的致病细菌无关</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．采用喷雾水洗法清洁鸡蛋有利于贮藏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分析可知，水洗组和未水洗组随着贮藏时间的增长，哈氏单位在下降，所以鸡蛋的新鲜程度也在下降，且在同等条件下，水洗组鸡蛋的哈氏单位比未水洗组的高，说明水洗组的鸡蛋新鲜程度比未水洗组的高。</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．分析可知，本题是为了探究喷雾水洗法对鸡蛋致病细菌的影响，故实验变量是有没有喷雾水洗，除此之外其他条件均相同，所以购买的鸡蛋都是当天生产且大小均一，目的是控制无关变量，故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．看图可知，第</w:t>
      </w:r>
      <w:r w:rsidRPr="00AB7354">
        <w:rPr>
          <w:rFonts w:ascii="Times New Roman" w:eastAsia="宋体" w:hAnsi="Times New Roman" w:cs="Times New Roman"/>
          <w:color w:val="FF0000"/>
          <w:szCs w:val="24"/>
        </w:rPr>
        <w:t>14</w:t>
      </w:r>
      <w:r w:rsidRPr="00AB7354">
        <w:rPr>
          <w:rFonts w:ascii="Times New Roman" w:eastAsia="宋体" w:hAnsi="Times New Roman" w:cs="Times New Roman"/>
          <w:color w:val="FF0000"/>
          <w:szCs w:val="24"/>
        </w:rPr>
        <w:t>天两组的哈氏单位差距比第</w:t>
      </w:r>
      <w:r w:rsidRPr="00AB7354">
        <w:rPr>
          <w:rFonts w:ascii="Times New Roman" w:eastAsia="宋体" w:hAnsi="Times New Roman" w:cs="Times New Roman"/>
          <w:color w:val="FF0000"/>
          <w:szCs w:val="24"/>
        </w:rPr>
        <w:t>35</w:t>
      </w:r>
      <w:r w:rsidRPr="00AB7354">
        <w:rPr>
          <w:rFonts w:ascii="Times New Roman" w:eastAsia="宋体" w:hAnsi="Times New Roman" w:cs="Times New Roman"/>
          <w:color w:val="FF0000"/>
          <w:szCs w:val="24"/>
        </w:rPr>
        <w:t>的哈氏单位差距小，而哈氏单位是鸡蛋新鲜程度的重要指标之一，所以与第</w:t>
      </w:r>
      <w:r w:rsidRPr="00AB7354">
        <w:rPr>
          <w:rFonts w:ascii="Times New Roman" w:eastAsia="宋体" w:hAnsi="Times New Roman" w:cs="Times New Roman"/>
          <w:color w:val="FF0000"/>
          <w:szCs w:val="24"/>
        </w:rPr>
        <w:t>14</w:t>
      </w:r>
      <w:r w:rsidRPr="00AB7354">
        <w:rPr>
          <w:rFonts w:ascii="Times New Roman" w:eastAsia="宋体" w:hAnsi="Times New Roman" w:cs="Times New Roman"/>
          <w:color w:val="FF0000"/>
          <w:szCs w:val="24"/>
        </w:rPr>
        <w:t>天相比，第</w:t>
      </w:r>
      <w:r w:rsidRPr="00AB7354">
        <w:rPr>
          <w:rFonts w:ascii="Times New Roman" w:eastAsia="宋体" w:hAnsi="Times New Roman" w:cs="Times New Roman"/>
          <w:color w:val="FF0000"/>
          <w:szCs w:val="24"/>
        </w:rPr>
        <w:t>35</w:t>
      </w:r>
      <w:r w:rsidRPr="00AB7354">
        <w:rPr>
          <w:rFonts w:ascii="Times New Roman" w:eastAsia="宋体" w:hAnsi="Times New Roman" w:cs="Times New Roman"/>
          <w:color w:val="FF0000"/>
          <w:szCs w:val="24"/>
        </w:rPr>
        <w:t>天两组鸡蛋新鲜程度下降的差异性更大，故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．从表中数据可知，未水洗组的蛋壳致病细菌比水洗组的多，分析图可知未水洗组的鸡蛋新鲜程度比水洗组的低，据此可以推测鸡蛋新鲜程度的下降与蛋壳表面的致病细菌有关，故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．分析图可知，在同等条件下，水洗组鸡蛋的哈氏单位比未水洗组的高，说明未水洗组的鸡蛋新鲜程度比水洗组的低，因此采用喷雾水洗法清洁鸡蛋有利于贮藏，故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期中）某校生物学兴趣小组的同学们进行了如下实验：在一个长方形的盘子上，布置了如下图所示的三个区域，蚯蚓可以在这三个区域之间自由活动，其他条件相同且适宜。在盘子的中间区域放入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条蚯蚓，并用黑纸板覆盖在全部三个区域上。下列有关这个实验的叙述中，正确的是（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01209111" wp14:editId="5969F185">
            <wp:extent cx="1247775" cy="476250"/>
            <wp:effectExtent l="0" t="0" r="952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
                    <pic:cNvPicPr>
                      <a:picLocks noChangeAspect="1"/>
                    </pic:cNvPicPr>
                  </pic:nvPicPr>
                  <pic:blipFill>
                    <a:blip r:embed="rId49"/>
                    <a:stretch>
                      <a:fillRect/>
                    </a:stretch>
                  </pic:blipFill>
                  <pic:spPr>
                    <a:xfrm>
                      <a:off x="0" y="0"/>
                      <a:ext cx="1247775" cy="4762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．该实验设计是探究蚯蚓喜欢明亮环境还是黑暗环境</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．若</w:t>
      </w:r>
      <w:r w:rsidRPr="00AB7354">
        <w:rPr>
          <w:rFonts w:ascii="Times New Roman" w:eastAsia="宋体" w:hAnsi="Times New Roman" w:cs="Times New Roman"/>
          <w:szCs w:val="24"/>
        </w:rPr>
        <w:t xml:space="preserve">1min </w:t>
      </w:r>
      <w:r w:rsidRPr="00AB7354">
        <w:rPr>
          <w:rFonts w:ascii="Times New Roman" w:eastAsia="宋体" w:hAnsi="Times New Roman" w:cs="Times New Roman"/>
          <w:szCs w:val="24"/>
        </w:rPr>
        <w:t>后观察发现三个区域都有蚯蚓，则说明研究变量对蚯蚓分布没有影响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．该实验设计了对照实验，重复多次之后必能得到正确的结论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．实验结束后，把蚯蚓放归采集地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【分析】对照实验是指在探究某种条件对研究对象的影响时，进行的除了该条件不同以外，其他条件都相同的实验。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．该实验用黑纸板覆盖全部三个区域，使得三个区域均处于黑暗环境，没有形成明亮与黑暗的对照，所以无法探究蚯蚓喜欢明亮环境还是黑暗环境，故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分钟后观察发现三个区域都有蚯蚓，测试的时间太短，蚯蚓还未充分移动，不能就此说明研究变量对蚯蚓分布没有影响，需要更长时间的观察以及多次重复实验来进一步确定，故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．此实验设计没有形成有效的对照实验，无法探究变量对蚯蚓分布的影响；并且即使重复多次实验，如果实验设计本身存在缺陷，也不一定能得到正确的结论，故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．实验结束后，把蚯蚓放归采集地，有利于保护生物资源和生态环境，是正确的做法，故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期中）关于科学探究的说法错误的是（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．探究一般从提出问题开始的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．进行探究实验不需要控制单一变量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．探究重复多次后，也不一定能得出正确结论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．在得出结论后，还要对整个探究过程进行反思</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【分析】科学探究是探索生命的重要方法，科学探究的一般过程：提出问题、作出假设、制定计划、实施计划、得出结论、表达和交流。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．在科学探究中，问题往往引导着整个探究过程的方向和目标，</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．在科学探究中，为了准确找出影响实验结果的因素，通常需要控制其他因素不变，只改变一个因素（即单一变量），以观察这个因素对实验结果的影响。这是科学实验的基本原则之一，</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C</w:t>
      </w:r>
      <w:r w:rsidRPr="00AB7354">
        <w:rPr>
          <w:rFonts w:ascii="Times New Roman" w:eastAsia="宋体" w:hAnsi="Times New Roman" w:cs="Times New Roman"/>
          <w:color w:val="FF0000"/>
          <w:szCs w:val="24"/>
        </w:rPr>
        <w:t>．科学探究的结果受到多种因素的影响，包括实验设计、实验条件、实验者的操作等。即使重复多次实验，也不能保证一定能得出正确结论。因此，科学探究需要谨慎对待实验结果，并进行充分的验证和讨论，</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．反思是科学探究中非常重要的一环。通过对整个探究过程的反思，可以发现实验设计中的不足、实验条件的不完善以及实验者操作中的误差等问题，从而为今后的科学探究提供经验和教训，</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江苏镇江</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期中）某生物学研究小组进行了</w:t>
      </w:r>
      <w:r w:rsidRPr="00AB7354">
        <w:rPr>
          <w:rFonts w:ascii="Times New Roman" w:eastAsia="宋体" w:hAnsi="Times New Roman" w:cs="Times New Roman"/>
          <w:szCs w:val="24"/>
        </w:rPr>
        <w:t>“</w:t>
      </w:r>
      <w:r w:rsidRPr="00AB7354">
        <w:rPr>
          <w:rFonts w:ascii="Times New Roman" w:eastAsia="宋体" w:hAnsi="Times New Roman" w:cs="Times New Roman"/>
          <w:szCs w:val="24"/>
        </w:rPr>
        <w:t>植物对空气湿度影响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的探究活动。他们将测得的几组数据绘成了下图所示的空气湿度变化曲线。下列说法错误的是（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50636BEF" wp14:editId="1130955B">
            <wp:extent cx="2419350" cy="1228725"/>
            <wp:effectExtent l="0" t="0" r="0" b="9525"/>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
                    <pic:cNvPicPr>
                      <a:picLocks noChangeAspect="1"/>
                    </pic:cNvPicPr>
                  </pic:nvPicPr>
                  <pic:blipFill>
                    <a:blip r:embed="rId50"/>
                    <a:stretch>
                      <a:fillRect/>
                    </a:stretch>
                  </pic:blipFill>
                  <pic:spPr>
                    <a:xfrm>
                      <a:off x="0" y="0"/>
                      <a:ext cx="2421460" cy="1230212"/>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．同一地点、不同时间的空气湿度可用同一个干湿表测量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．测量时，重复测几次，取平均值，可提高数据的可靠性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．测量每处的空气湿度时，都应该将干湿计放置于地面上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．图示曲线说明同一时间的空气湿度：灌丛</w:t>
      </w:r>
      <w:r w:rsidRPr="00AB7354">
        <w:rPr>
          <w:rFonts w:ascii="Times New Roman" w:eastAsia="宋体" w:hAnsi="Times New Roman" w:cs="Times New Roman"/>
          <w:szCs w:val="24"/>
        </w:rPr>
        <w:t>&gt;</w:t>
      </w:r>
      <w:r w:rsidRPr="00AB7354">
        <w:rPr>
          <w:rFonts w:ascii="Times New Roman" w:eastAsia="宋体" w:hAnsi="Times New Roman" w:cs="Times New Roman"/>
          <w:szCs w:val="24"/>
        </w:rPr>
        <w:t>草地</w:t>
      </w:r>
      <w:r w:rsidRPr="00AB7354">
        <w:rPr>
          <w:rFonts w:ascii="Times New Roman" w:eastAsia="宋体" w:hAnsi="Times New Roman" w:cs="Times New Roman"/>
          <w:szCs w:val="24"/>
        </w:rPr>
        <w:t>&gt;</w:t>
      </w:r>
      <w:r w:rsidRPr="00AB7354">
        <w:rPr>
          <w:rFonts w:ascii="Times New Roman" w:eastAsia="宋体" w:hAnsi="Times New Roman" w:cs="Times New Roman"/>
          <w:szCs w:val="24"/>
        </w:rPr>
        <w:t>裸地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．在同一地点进行不同时间的测量时，由于测量的是相对湿度变化，使用同一个干湿表可以确保测量条件的一致性，从而更准确地反映湿度的变化，</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．在进行任何实验测量时，重复测量并取平均值都是提高数据可靠性的常用方法。这样可以减少偶然误差，使测量结果更接近真实值，</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C</w:t>
      </w:r>
      <w:r w:rsidRPr="00AB7354">
        <w:rPr>
          <w:rFonts w:ascii="Times New Roman" w:eastAsia="宋体" w:hAnsi="Times New Roman" w:cs="Times New Roman"/>
          <w:color w:val="FF0000"/>
          <w:szCs w:val="24"/>
        </w:rPr>
        <w:t>．在测量每处的空气湿度时，如果将干湿计直接放置于地面上，可能会受到地面温度、水分蒸发等因素的影响，导致测量结果不准确。通常，应将干湿计悬挂在与植物叶片相同高度的地方进行测量，以获取更准确的空气湿度数据，</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．根据图示曲线，可以明显看出在同一时间，灌丛的空气湿度最高，草地次之，裸地最低。这说明植物对空气湿度有影响，植物越茂盛的地方，空气湿度越大，</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期中）科学探究是学习和研究生物学的重要方法。</w:t>
      </w:r>
      <w:r w:rsidRPr="00AB7354">
        <w:rPr>
          <w:rFonts w:ascii="Times New Roman" w:eastAsia="宋体" w:hAnsi="Times New Roman" w:cs="Times New Roman"/>
          <w:szCs w:val="24"/>
        </w:rPr>
        <w:t>19</w:t>
      </w:r>
      <w:r w:rsidRPr="00AB7354">
        <w:rPr>
          <w:rFonts w:ascii="Times New Roman" w:eastAsia="宋体" w:hAnsi="Times New Roman" w:cs="Times New Roman"/>
          <w:szCs w:val="24"/>
        </w:rPr>
        <w:t>世纪中期人们虽然知道细菌的存在，却不知道导致肉汤腐败的细菌是从哪里来的。法国科学家巴斯德认为：</w:t>
      </w:r>
      <w:r w:rsidRPr="00AB7354">
        <w:rPr>
          <w:rFonts w:ascii="Times New Roman" w:eastAsia="宋体" w:hAnsi="Times New Roman" w:cs="Times New Roman"/>
          <w:szCs w:val="24"/>
          <w:u w:val="single"/>
        </w:rPr>
        <w:t>细菌不是肉汤自身产生的，而是从外界空气中进入肉汤的。</w:t>
      </w:r>
      <w:r w:rsidRPr="00AB7354">
        <w:rPr>
          <w:rFonts w:ascii="Times New Roman" w:eastAsia="宋体" w:hAnsi="Times New Roman" w:cs="Times New Roman"/>
          <w:szCs w:val="24"/>
        </w:rPr>
        <w:t>对此巴斯德设计并实施实验为人们揭示了肉汤腐败的原因。以上划线部分属于科学探究的哪一过程（　　）</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．提出问题</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．作出假设</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．制定方案并实施方案</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．得出结论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【分析】在科学探究中，通常包含提出问题、作出假设、制定方案并实施方案、得出结论以及表达交流等基本过程。</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．提出问题是科学探究的起点，通常是对某个现象或问题产生疑问或好奇。在题目中，</w:t>
      </w:r>
      <w:r w:rsidRPr="00AB7354">
        <w:rPr>
          <w:rFonts w:ascii="Times New Roman" w:eastAsia="宋体" w:hAnsi="Times New Roman" w:cs="Times New Roman"/>
          <w:color w:val="FF0000"/>
          <w:szCs w:val="24"/>
        </w:rPr>
        <w:t>“19</w:t>
      </w:r>
      <w:r w:rsidRPr="00AB7354">
        <w:rPr>
          <w:rFonts w:ascii="Times New Roman" w:eastAsia="宋体" w:hAnsi="Times New Roman" w:cs="Times New Roman"/>
          <w:color w:val="FF0000"/>
          <w:szCs w:val="24"/>
        </w:rPr>
        <w:t>世纪中期人们虽然知道细菌的存在，却不知道导致肉汤腐败的细菌是从哪里来的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可以视为一个广泛的问题背景，但具体的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提出问题</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应该更明确，比如</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导致肉汤腐败的细菌是从哪里来的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，故</w:t>
      </w:r>
      <w:r w:rsidRPr="00AB7354">
        <w:rPr>
          <w:rFonts w:ascii="Times New Roman" w:eastAsia="宋体" w:hAnsi="Times New Roman" w:cs="Times New Roman"/>
          <w:color w:val="FF0000"/>
          <w:szCs w:val="24"/>
        </w:rPr>
        <w:tab/>
        <w:t>A</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．假设是对问题的一种可能解释或预测。在题目中，</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法国科学家巴斯德认为：细菌不是肉汤自身产生的，而是从外界空气中进入肉汤的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正是一个明确的假设。巴斯德基于自己的观察和思考，对肉汤腐败的原因提出了一个合理的假设，故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．制定方案并实施方案是科学探究中非常重要的一个步骤，它涉及到如何设计实验来验证假设。虽然题目中提到了巴斯德</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设计并实施实验</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，但这一部分内容并没有在划线部分中明确体现出来，故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．结论是基于实验数据和分析得出的最终判断。题目中的划线部分并没有直接给出结论，而是提出了一个假设，故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12</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期中）当多次重复实验后，实验结果与假设不符合时，不正确的做法是（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．修改实验数据，使其与假设相符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．修改假设，重新做实验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．检查过程是否有问题，重新把实验做一次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．检查过程都没有问题，相信结论是正确的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【分析】科学探究的一般步骤是提出问题、作出假设、</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制定计划、实施计划、得出结论和表达与交流等。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ABC</w:t>
      </w:r>
      <w:r w:rsidRPr="00AB7354">
        <w:rPr>
          <w:rFonts w:ascii="Times New Roman" w:eastAsia="宋体" w:hAnsi="Times New Roman" w:cs="Times New Roman"/>
          <w:color w:val="FF0000"/>
          <w:szCs w:val="24"/>
        </w:rPr>
        <w:t>．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如果实验结果与假设出现矛盾，应该对实验进行反思，修改假设或重新进行实验，不能修改实验数据，故</w:t>
      </w:r>
      <w:r w:rsidRPr="00AB7354">
        <w:rPr>
          <w:rFonts w:ascii="Times New Roman" w:eastAsia="宋体" w:hAnsi="Times New Roman" w:cs="Times New Roman"/>
          <w:color w:val="FF0000"/>
          <w:szCs w:val="24"/>
        </w:rPr>
        <w:t>BC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．当多次重复实验后，检查过程都没有问题，实验结果与假设还是不相符，应该相信结论是正确的，故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13</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期中）学校生物社团在跨学科实践活动中，计划自制水族箱饲养金鱼，下列做法不恰当的是（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．制作水族箱选择透明材料以便于观察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．饲养金鱼过程中一次性投放大量食物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．水族箱定期换水量为总水量的</w:t>
      </w:r>
      <w:r w:rsidRPr="00AB7354">
        <w:rPr>
          <w:rFonts w:ascii="Times New Roman" w:eastAsia="宋体" w:hAnsi="Times New Roman" w:cs="Times New Roman"/>
          <w:szCs w:val="24"/>
        </w:rPr>
        <w:t>1/3</w:t>
      </w:r>
      <w:r w:rsidRPr="00AB7354">
        <w:rPr>
          <w:rFonts w:ascii="Times New Roman" w:eastAsia="宋体" w:hAnsi="Times New Roman" w:cs="Times New Roman"/>
          <w:szCs w:val="24"/>
        </w:rPr>
        <w:t>左右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．水族箱内的景观设计体现科学性和美观性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【分析】自制水族箱饲养金鱼需要考虑材料的选择、景观设计以及水量等问题。同时要了解金鱼的生活习性，避免错误的饲养方法。</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．制作水族箱的材料是透明的，这样可以便于观察金鱼的活动情况，故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．一次性投放大量食物会导致水质恶化，金鱼可能会因为过度进食而死亡，这种做法是错误的，故</w:t>
      </w:r>
      <w:r w:rsidRPr="00AB7354">
        <w:rPr>
          <w:rFonts w:ascii="Times New Roman" w:eastAsia="宋体" w:hAnsi="Times New Roman" w:cs="Times New Roman"/>
          <w:color w:val="FF0000"/>
          <w:szCs w:val="24"/>
        </w:rPr>
        <w:lastRenderedPageBreak/>
        <w:t>B</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．水族箱定期换水量为总水量的</w:t>
      </w:r>
      <w:r w:rsidRPr="00AB7354">
        <w:rPr>
          <w:rFonts w:ascii="Times New Roman" w:eastAsia="宋体" w:hAnsi="Times New Roman" w:cs="Times New Roman"/>
          <w:color w:val="FF0000"/>
          <w:szCs w:val="24"/>
        </w:rPr>
        <w:t>1/3</w:t>
      </w:r>
      <w:r w:rsidRPr="00AB7354">
        <w:rPr>
          <w:rFonts w:ascii="Times New Roman" w:eastAsia="宋体" w:hAnsi="Times New Roman" w:cs="Times New Roman"/>
          <w:color w:val="FF0000"/>
          <w:szCs w:val="24"/>
        </w:rPr>
        <w:t>左右，是因为这个换水量可以有效地维持水质的稳定，同时去除鱼缸中的有害物质，避免水质波动过大对鱼类造成压力，故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．水族箱内的景观设计体现科学性，可以保证金鱼有适宜的生存环境；实用性是满足饲养的实际需求，艺术性能增加美观性、观赏性，故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期中）某研究学习小组就</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不同水质对蛙卵孵化的影响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进行了探究，记录如下表，该实验设计不妥之处是（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870"/>
        <w:gridCol w:w="1028"/>
        <w:gridCol w:w="666"/>
        <w:gridCol w:w="87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蛙卵数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孵出的蝌蚪数</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河水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只</w:t>
            </w:r>
          </w:p>
        </w:tc>
      </w:tr>
    </w:tbl>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．水量过多</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．不符合单一变量原则</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．水温相差太高</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．水中没有水草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就是为了防止其他因素的影响，再设置一组对照实验，使它除了原实验本身改变的条件外，其他条件保持相同，最后与原实验所得结果进行对照，观察异同，对照实验用来证明某种因素对实验结果的确切影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一个探究实验中只能有一个实验变量，其他因素均处于相同理想状态，这样便于排除因其他因素的存在而影响、干扰实验结果的可能。该实验的目的是探究不同水质对蛙卵孵化的影响，所以在设置对照组时，要控制其他可能影响实验结果的条件。即除了水质的条件不同外，其他条件都应该相同，从表中可以看出，该实验变量除了水质外，还有水温，不符合单一变量原则，故</w:t>
      </w:r>
      <w:r w:rsidRPr="00AB7354">
        <w:rPr>
          <w:rFonts w:ascii="Times New Roman" w:eastAsia="宋体" w:hAnsi="Times New Roman" w:cs="Times New Roman"/>
          <w:color w:val="FF0000"/>
          <w:szCs w:val="24"/>
        </w:rPr>
        <w:t>ACD</w:t>
      </w:r>
      <w:r w:rsidRPr="00AB7354">
        <w:rPr>
          <w:rFonts w:ascii="Times New Roman" w:eastAsia="宋体" w:hAnsi="Times New Roman" w:cs="Times New Roman"/>
          <w:color w:val="FF0000"/>
          <w:szCs w:val="24"/>
        </w:rPr>
        <w:t>不符合题意，</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探究水温变化对金鱼呼吸的影响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实验中，下图是某小组记录的金鱼在不同水温中的呼吸频率数据。下列叙述</w:t>
      </w:r>
      <w:r w:rsidRPr="00AB7354">
        <w:rPr>
          <w:rFonts w:ascii="Times New Roman" w:eastAsia="宋体" w:hAnsi="Times New Roman" w:cs="Times New Roman"/>
          <w:b/>
          <w:szCs w:val="24"/>
        </w:rPr>
        <w:t>错误</w:t>
      </w:r>
      <w:r w:rsidRPr="00AB7354">
        <w:rPr>
          <w:rFonts w:ascii="Times New Roman" w:eastAsia="宋体" w:hAnsi="Times New Roman" w:cs="Times New Roman"/>
          <w:szCs w:val="24"/>
        </w:rPr>
        <w:t>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0FDE7C42" wp14:editId="6551AC4B">
            <wp:extent cx="2171700" cy="1476375"/>
            <wp:effectExtent l="0" t="0" r="0" b="952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学科网"/>
                    <pic:cNvPicPr>
                      <a:picLocks noChangeAspect="1"/>
                    </pic:cNvPicPr>
                  </pic:nvPicPr>
                  <pic:blipFill>
                    <a:blip r:embed="rId51"/>
                    <a:stretch>
                      <a:fillRect/>
                    </a:stretch>
                  </pic:blipFill>
                  <pic:spPr>
                    <a:xfrm>
                      <a:off x="0" y="0"/>
                      <a:ext cx="2171700" cy="14763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．该实验不需要重复实验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．对照组是常温下的一组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．金鱼的鳃盖或口开闭一次，可计数金鱼呼吸</w:t>
      </w:r>
      <w:r w:rsidRPr="00AB7354">
        <w:rPr>
          <w:rFonts w:ascii="Times New Roman" w:eastAsia="宋体" w:hAnsi="Times New Roman" w:cs="Times New Roman"/>
          <w:szCs w:val="24"/>
        </w:rPr>
        <w:t>1</w:t>
      </w:r>
      <w:r w:rsidRPr="00AB7354">
        <w:rPr>
          <w:rFonts w:ascii="Times New Roman" w:eastAsia="宋体" w:hAnsi="Times New Roman" w:cs="Times New Roman"/>
          <w:szCs w:val="24"/>
        </w:rPr>
        <w:t>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．实验结论是在一定范围内，随水温的上升，金鱼的呼吸频率加快</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）科学探究的过程一般包括提出问题、作出假设、制订计划、实施计划、得出结论、表达和交流。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．在科学实验中，重复实验是非常重要的，它可以提高实验的可靠性和准确性。通过多次重复实验，我们可以减少偶然误差的影响，得到更加稳定和可靠的实验结果。因此，在</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探究水温变化对金鱼呼吸的影响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实验中，也需要进行重复实验以确保结果的准确性，</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．在实验中，我们通常设置一个对照组来作为比较的基准。在这个实验中，常温下的一组金鱼作为对照组，用于与其他不同水温下的金鱼进行比较。这样可以更准确地评估水温变化对金鱼呼吸频率的影响，</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金鱼的呼吸是通过鳃来进行的，当金鱼吸水时，口张开，水进入口腔；然后水经过鳃盖后缘流出，此时鳃盖闭合。因此，我们可以观察到金鱼的鳃盖或口开闭一次，就计数为金鱼呼吸一次。这是评估金鱼呼吸频率的常用方法，</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．根据实验数据，我们可以得出结论：在一定范围内，随着水温的上升，金鱼的呼吸频率会加快。这是因为水温的升高会增加水中氧气的溶解度，从而提高金鱼呼吸时能够获取的氧气量，进而加快呼吸频率，</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江苏南通</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期中）二甲双胍是治疗</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型糖尿病的常用药，但存在肝损伤等副作用，我国某大学研究团队以大鼠为实验对象，研究铁皮石斛多糖对</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型糖尿病的疗效，来开发替代药物，测得实验数据如下表，相关叙述错误的是（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50"/>
        <w:gridCol w:w="803"/>
        <w:gridCol w:w="3484"/>
        <w:gridCol w:w="1022"/>
        <w:gridCol w:w="1110"/>
        <w:gridCol w:w="1938"/>
      </w:tblGrid>
      <w:tr w:rsidR="00AB7354" w:rsidRPr="00AB7354" w:rsidTr="00370BC2">
        <w:trPr>
          <w:jc w:val="center"/>
        </w:trPr>
        <w:tc>
          <w:tcPr>
            <w:tcW w:w="4725" w:type="dxa"/>
            <w:gridSpan w:val="3"/>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mmol·L</w:t>
            </w:r>
            <w:r w:rsidRPr="00AB7354">
              <w:rPr>
                <w:rFonts w:ascii="Times New Roman" w:eastAsia="宋体" w:hAnsi="Times New Roman" w:cs="Times New Roman"/>
                <w:szCs w:val="24"/>
                <w:vertAlign w:val="superscript"/>
              </w:rPr>
              <w:t>-1</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胰岛素</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μU·mL</w:t>
            </w:r>
            <w:r w:rsidRPr="00AB7354">
              <w:rPr>
                <w:rFonts w:ascii="Times New Roman" w:eastAsia="宋体" w:hAnsi="Times New Roman" w:cs="Times New Roman"/>
                <w:szCs w:val="24"/>
                <w:vertAlign w:val="superscript"/>
              </w:rPr>
              <w:t>-1</w:t>
            </w:r>
            <w:r w:rsidRPr="00AB7354">
              <w:rPr>
                <w:rFonts w:ascii="Times New Roman" w:eastAsia="宋体" w:hAnsi="Times New Roman" w:cs="Times New Roman"/>
                <w:szCs w:val="24"/>
              </w:rPr>
              <w:t>）</w:t>
            </w:r>
          </w:p>
        </w:tc>
      </w:tr>
      <w:tr w:rsidR="00AB7354" w:rsidRPr="00AB7354" w:rsidTr="00370BC2">
        <w:trPr>
          <w:jc w:val="center"/>
        </w:trPr>
        <w:tc>
          <w:tcPr>
            <w:tcW w:w="4725" w:type="dxa"/>
            <w:gridSpan w:val="3"/>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0</w:t>
            </w:r>
            <w:r w:rsidRPr="00AB7354">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30</w:t>
            </w:r>
            <w:r w:rsidRPr="00AB7354">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干预</w:t>
            </w:r>
            <w:r w:rsidRPr="00AB7354">
              <w:rPr>
                <w:rFonts w:ascii="Times New Roman" w:eastAsia="宋体" w:hAnsi="Times New Roman" w:cs="Times New Roman"/>
                <w:szCs w:val="24"/>
              </w:rPr>
              <w:t>30</w:t>
            </w:r>
            <w:r w:rsidRPr="00AB7354">
              <w:rPr>
                <w:rFonts w:ascii="Times New Roman" w:eastAsia="宋体" w:hAnsi="Times New Roman" w:cs="Times New Roman"/>
                <w:szCs w:val="24"/>
              </w:rPr>
              <w:t>天</w:t>
            </w:r>
          </w:p>
        </w:tc>
      </w:tr>
      <w:tr w:rsidR="00AB7354" w:rsidRPr="00AB7354"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正常组（正常大鼠）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5.13</w:t>
            </w:r>
          </w:p>
        </w:tc>
      </w:tr>
      <w:tr w:rsidR="00AB7354" w:rsidRPr="00AB7354" w:rsidTr="00370BC2">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模型组（</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12.31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③</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治疗组</w:t>
            </w: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二甲双胍组（</w:t>
            </w:r>
            <w:r w:rsidRPr="00AB7354">
              <w:rPr>
                <w:rFonts w:ascii="Times New Roman" w:eastAsia="宋体" w:hAnsi="Times New Roman" w:cs="Times New Roman"/>
                <w:szCs w:val="24"/>
              </w:rPr>
              <w:t>150mg/kg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5.88</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④</w:t>
            </w: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铁皮石斛多糖低剂量组（</w:t>
            </w:r>
            <w:r w:rsidRPr="00AB7354">
              <w:rPr>
                <w:rFonts w:ascii="Times New Roman" w:eastAsia="宋体" w:hAnsi="Times New Roman" w:cs="Times New Roman"/>
                <w:szCs w:val="24"/>
              </w:rPr>
              <w:t>100mg/kg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7.26</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⑤</w:t>
            </w: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34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铁皮石斛多糖高剂量组（</w:t>
            </w:r>
            <w:r w:rsidRPr="00AB7354">
              <w:rPr>
                <w:rFonts w:ascii="Times New Roman" w:eastAsia="宋体" w:hAnsi="Times New Roman" w:cs="Times New Roman"/>
                <w:szCs w:val="24"/>
              </w:rPr>
              <w:t>200mg/kg</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w:t>
      </w:r>
      <w:r w:rsidRPr="00AB7354">
        <w:rPr>
          <w:rFonts w:ascii="Times New Roman" w:eastAsia="宋体" w:hAnsi="Times New Roman" w:cs="Times New Roman"/>
          <w:szCs w:val="24"/>
        </w:rPr>
        <w:t>组均起对照作用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宋体" w:eastAsia="宋体" w:hAnsi="宋体" w:cs="宋体" w:hint="eastAsia"/>
          <w:szCs w:val="24"/>
        </w:rPr>
        <w:t>②</w:t>
      </w:r>
      <w:r w:rsidRPr="00AB7354">
        <w:rPr>
          <w:rFonts w:ascii="Times New Roman" w:eastAsia="宋体" w:hAnsi="Times New Roman" w:cs="Times New Roman"/>
          <w:szCs w:val="24"/>
        </w:rPr>
        <w:t>组中大鼠血糖高并非是胰岛素分泌少导致的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③④⑤</w:t>
      </w:r>
      <w:r w:rsidRPr="00AB7354">
        <w:rPr>
          <w:rFonts w:ascii="Times New Roman" w:eastAsia="宋体" w:hAnsi="Times New Roman" w:cs="Times New Roman"/>
          <w:szCs w:val="24"/>
        </w:rPr>
        <w:t>治疗组需用正常大鼠分别灌服相应药物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．铁皮石斛多糖对</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型糖尿病有治疗效果，且适当增加剂量可增强疗效</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是在探究某种条件对研究对象的影响时，对研究对象进行的除了该条件不同以外，其他条件都相同的实验。对照实验的原则是保持单一变量，即对照实验只有要研究的条件这一个变量，其他条件都相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）胰岛素是由胰岛分泌的，它的主要作用是调节糖的代谢，具体说，它能促进血糖合成糖原，加速血糖分解，从而降低血糖浓度。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组是正常大鼠，作为实验的对照组，用于比较和评估其他组的变化。而</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组是</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型糖尿病大鼠，作为疾病模型组，用于观察疾病状态下的变化。这两组共同构成了实验的基础对照，</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w:t>
      </w:r>
      <w:r w:rsidRPr="00AB7354">
        <w:rPr>
          <w:rFonts w:ascii="Times New Roman" w:eastAsia="宋体" w:hAnsi="Times New Roman" w:cs="Times New Roman"/>
          <w:color w:val="FF0000"/>
          <w:szCs w:val="24"/>
        </w:rPr>
        <w:lastRenderedPageBreak/>
        <w:t>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组中大鼠的血糖升高，但胰岛素水平也相对较高（尽管低于正常组），这说明高血糖并非完全是由于胰岛素分泌不足导致的。在</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型糖尿病中，除了胰岛素分泌可能受损外，还可能存在胰岛素抵抗等问题，即细胞对胰岛素的反应性降低。因此，高血糖可能是胰岛素分泌不足和胰岛素抵抗共同作用的结果，</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③④⑤</w:t>
      </w:r>
      <w:r w:rsidRPr="00AB7354">
        <w:rPr>
          <w:rFonts w:ascii="Times New Roman" w:eastAsia="宋体" w:hAnsi="Times New Roman" w:cs="Times New Roman"/>
          <w:color w:val="FF0000"/>
          <w:szCs w:val="24"/>
        </w:rPr>
        <w:t>中提到的治疗组应该是用</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型糖尿病大鼠进行实验的，而不是正常大鼠。因为实验的目的是观察药物对</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型糖尿病的治疗效果，所以应该使用疾病模型大鼠进行实验。如果使用正常大鼠，则无法准确评估药物对疾病的治疗效果，</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和</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组的数据表明，铁皮石斛多糖能够降低</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型糖尿病大鼠的血糖水平，并且随着剂量的增加（从低剂量到高剂量），血糖降低的幅度也相应增加（尽管不如二甲双胍组显著）。这说明铁皮石斛多糖对</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型糖尿病有一定的治疗效果，并且适当增加剂量可以在一定程度上增强疗效，</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探究不同植被对空气湿度的影响</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实验中，研究的实验变量是（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．植被</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．时间</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．空气温度</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．空气湿度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在探究某种条件对研究对象的影响时，对研究对象进行的除了该条件不同以外，其他条件都相同的实验。根据变量设置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【详解】对照实验又叫单一变量实验，只有一个量不同。其它量皆相同的实验。只有一个变量，这就是实验中所有探究的问题，是可以改变的量。在</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探究不同植被对空气湿度的影响</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实验中，研究的实验变量是植被，</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期中）某同学假日在家想探究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蚂蚁喜欢吃甜的食物还是咸的食物</w:t>
      </w:r>
      <w:r w:rsidRPr="00AB7354">
        <w:rPr>
          <w:rFonts w:ascii="Times New Roman" w:eastAsia="宋体" w:hAnsi="Times New Roman" w:cs="Times New Roman"/>
          <w:szCs w:val="24"/>
        </w:rPr>
        <w:t>”</w:t>
      </w:r>
      <w:r w:rsidRPr="00AB7354">
        <w:rPr>
          <w:rFonts w:ascii="Times New Roman" w:eastAsia="宋体" w:hAnsi="Times New Roman" w:cs="Times New Roman"/>
          <w:szCs w:val="24"/>
        </w:rPr>
        <w:t>但不知道应该如何开展探究实验，请你帮他选出正确的步骤（</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得出结论</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②</w:t>
      </w:r>
      <w:r w:rsidRPr="00AB7354">
        <w:rPr>
          <w:rFonts w:ascii="Times New Roman" w:eastAsia="宋体" w:hAnsi="Times New Roman" w:cs="Times New Roman"/>
          <w:szCs w:val="24"/>
        </w:rPr>
        <w:t>提出问题</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③</w:t>
      </w:r>
      <w:r w:rsidRPr="00AB7354">
        <w:rPr>
          <w:rFonts w:ascii="Times New Roman" w:eastAsia="宋体" w:hAnsi="Times New Roman" w:cs="Times New Roman"/>
          <w:szCs w:val="24"/>
        </w:rPr>
        <w:t>制定计划和实施计划</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④</w:t>
      </w:r>
      <w:r w:rsidRPr="00AB7354">
        <w:rPr>
          <w:rFonts w:ascii="Times New Roman" w:eastAsia="宋体" w:hAnsi="Times New Roman" w:cs="Times New Roman"/>
          <w:szCs w:val="24"/>
        </w:rPr>
        <w:t>作出假设</w:t>
      </w:r>
      <w:r w:rsidRPr="00AB7354">
        <w:rPr>
          <w:rFonts w:ascii="Times New Roman" w:eastAsia="Times New Roman" w:hAnsi="Times New Roman" w:cs="Times New Roman"/>
          <w:kern w:val="0"/>
          <w:sz w:val="24"/>
          <w:szCs w:val="24"/>
        </w:rPr>
        <w:t>  </w:t>
      </w:r>
      <w:r w:rsidRPr="00AB7354">
        <w:rPr>
          <w:rFonts w:ascii="宋体" w:eastAsia="宋体" w:hAnsi="宋体" w:cs="宋体" w:hint="eastAsia"/>
          <w:szCs w:val="24"/>
        </w:rPr>
        <w:t>⑤</w:t>
      </w:r>
      <w:r w:rsidRPr="00AB7354">
        <w:rPr>
          <w:rFonts w:ascii="Times New Roman" w:eastAsia="宋体" w:hAnsi="Times New Roman" w:cs="Times New Roman"/>
          <w:szCs w:val="24"/>
        </w:rPr>
        <w:t>表达交流</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②③①④⑤</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②④③①⑤</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④②③①⑤</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④②③⑤①</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lastRenderedPageBreak/>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【详解】在进行科学探究时，我们需要遵循一定的步骤来确保实验的准确性和有效性。这些步骤通常包括：提出问题、作出假设、制定计划和实施计划、得出结论以及表达交流。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首先，我们需要明确要探究的问题，即</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蚂蚁喜欢吃甜的食物还是咸的食物</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。这是科学探究的起点，也是后续步骤的基础。因此，第一步应该是</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提出问题。</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接着，我们需要根据问题作出一个假设。假设是对问题可能答案的初步设想，它可以是正确的，也可以是错误的，但需要通过实验来验证。在这个问题中，我们可以假设</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蚂蚁喜欢吃甜的食物</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。因此，第二步应该是</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作出假设。</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然后，我们需要制定一个实验计划来验证这个假设。实验计划应该包括实验的目的、方法、步骤以及所需的材料和设备等。在这个实验中，我们可以准备一些甜的食物和咸的食物，然后观察蚂蚁对它们的选择情况。制定好计划后，我们就可以开始实施计划了。因此，第三步应该是</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制定计划和实施计划。</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在实施计划后，我们需要根据实验数据和分析来得出结论。结论应该是对假设的验证结果，即蚂蚁到底喜欢吃甜的食物还是咸的食物。因此，第四步应该是</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得出结论。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最后，我们需要将实验的结果和结论进行表达交流，以便与他人分享我们的发现和思考。这可以通过撰写实验报告、进行口头汇报或展示实验成果等方式来实现。因此，第五步应该是</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表达交流。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综上所述，正确的步骤顺序应该是</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提出问题</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作出假设</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制定计划和实施计划</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得出结论</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表达交流，</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符合题意，</w:t>
      </w:r>
      <w:r w:rsidRPr="00AB7354">
        <w:rPr>
          <w:rFonts w:ascii="Times New Roman" w:eastAsia="宋体" w:hAnsi="Times New Roman" w:cs="Times New Roman"/>
          <w:color w:val="FF0000"/>
          <w:szCs w:val="24"/>
        </w:rPr>
        <w:t>ACD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期中）法国科学家巴斯德通过自己设计的探究实验，为人们揭示了肉汤腐败的原因。下列关于其探究过程排序正确的是（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实施方案</w:t>
      </w:r>
      <w:r w:rsidRPr="00AB7354">
        <w:rPr>
          <w:rFonts w:ascii="宋体" w:eastAsia="宋体" w:hAnsi="宋体" w:cs="宋体" w:hint="eastAsia"/>
          <w:szCs w:val="24"/>
        </w:rPr>
        <w:t>②</w:t>
      </w:r>
      <w:r w:rsidRPr="00AB7354">
        <w:rPr>
          <w:rFonts w:ascii="Times New Roman" w:eastAsia="宋体" w:hAnsi="Times New Roman" w:cs="Times New Roman"/>
          <w:szCs w:val="24"/>
        </w:rPr>
        <w:t>提出问题</w:t>
      </w:r>
      <w:r w:rsidRPr="00AB7354">
        <w:rPr>
          <w:rFonts w:ascii="宋体" w:eastAsia="宋体" w:hAnsi="宋体" w:cs="宋体" w:hint="eastAsia"/>
          <w:szCs w:val="24"/>
        </w:rPr>
        <w:t>③</w:t>
      </w:r>
      <w:r w:rsidRPr="00AB7354">
        <w:rPr>
          <w:rFonts w:ascii="Times New Roman" w:eastAsia="宋体" w:hAnsi="Times New Roman" w:cs="Times New Roman"/>
          <w:szCs w:val="24"/>
        </w:rPr>
        <w:t>制订计划</w:t>
      </w:r>
      <w:r w:rsidRPr="00AB7354">
        <w:rPr>
          <w:rFonts w:ascii="宋体" w:eastAsia="宋体" w:hAnsi="宋体" w:cs="宋体" w:hint="eastAsia"/>
          <w:szCs w:val="24"/>
        </w:rPr>
        <w:t>④</w:t>
      </w:r>
      <w:r w:rsidRPr="00AB7354">
        <w:rPr>
          <w:rFonts w:ascii="Times New Roman" w:eastAsia="宋体" w:hAnsi="Times New Roman" w:cs="Times New Roman"/>
          <w:szCs w:val="24"/>
        </w:rPr>
        <w:t>作出假设</w:t>
      </w:r>
      <w:r w:rsidRPr="00AB7354">
        <w:rPr>
          <w:rFonts w:ascii="宋体" w:eastAsia="宋体" w:hAnsi="宋体" w:cs="宋体" w:hint="eastAsia"/>
          <w:szCs w:val="24"/>
        </w:rPr>
        <w:t>⑤</w:t>
      </w:r>
      <w:r w:rsidRPr="00AB7354">
        <w:rPr>
          <w:rFonts w:ascii="Times New Roman" w:eastAsia="宋体" w:hAnsi="Times New Roman" w:cs="Times New Roman"/>
          <w:szCs w:val="24"/>
        </w:rPr>
        <w:t>表达交流</w:t>
      </w:r>
      <w:r w:rsidRPr="00AB7354">
        <w:rPr>
          <w:rFonts w:ascii="宋体" w:eastAsia="宋体" w:hAnsi="宋体" w:cs="宋体" w:hint="eastAsia"/>
          <w:szCs w:val="24"/>
        </w:rPr>
        <w:t>⑥</w:t>
      </w:r>
      <w:r w:rsidRPr="00AB7354">
        <w:rPr>
          <w:rFonts w:ascii="Times New Roman" w:eastAsia="宋体" w:hAnsi="Times New Roman" w:cs="Times New Roman"/>
          <w:szCs w:val="24"/>
        </w:rPr>
        <w:t>得出结论</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①②③④⑤⑥</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③①②④⑥⑤</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②④③①⑥⑤</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w:t>
      </w:r>
      <w:r w:rsidRPr="00AB7354">
        <w:rPr>
          <w:rFonts w:ascii="宋体" w:eastAsia="宋体" w:hAnsi="宋体" w:cs="宋体" w:hint="eastAsia"/>
          <w:szCs w:val="24"/>
        </w:rPr>
        <w:t>②③④①⑥⑤</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【分析】科学探究的一般过程：提出问题、作出假设、制定计划、实施计划、得出结论、表达和交流。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科学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并不是所有的问题都一次探究得到正确的结论。有时，由于探究的方法不够完善，也可能得出错误的结论。所以，在得出结论后，还需要对整个探究过程进行反思。由此可见，下列关于其探究过程排序正确的是：</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提出问题、</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作出假设、</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制订计划、</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实施方案、</w:t>
      </w:r>
      <w:r w:rsidRPr="00AB7354">
        <w:rPr>
          <w:rFonts w:ascii="宋体" w:eastAsia="宋体" w:hAnsi="宋体" w:cs="宋体" w:hint="eastAsia"/>
          <w:color w:val="FF0000"/>
          <w:szCs w:val="24"/>
        </w:rPr>
        <w:t>⑥</w:t>
      </w:r>
      <w:r w:rsidRPr="00AB7354">
        <w:rPr>
          <w:rFonts w:ascii="Times New Roman" w:eastAsia="宋体" w:hAnsi="Times New Roman" w:cs="Times New Roman"/>
          <w:color w:val="FF0000"/>
          <w:szCs w:val="24"/>
        </w:rPr>
        <w:t>得出结论、</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表达交流，</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ABD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江苏泰州</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模拟小鸟捕食</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实验中，用几种大小相似、颜色不同的种子模拟各种</w:t>
      </w:r>
      <w:r w:rsidRPr="00AB7354">
        <w:rPr>
          <w:rFonts w:ascii="Times New Roman" w:eastAsia="宋体" w:hAnsi="Times New Roman" w:cs="Times New Roman"/>
          <w:szCs w:val="24"/>
        </w:rPr>
        <w:t>“</w:t>
      </w:r>
      <w:r w:rsidRPr="00AB7354">
        <w:rPr>
          <w:rFonts w:ascii="Times New Roman" w:eastAsia="宋体" w:hAnsi="Times New Roman" w:cs="Times New Roman"/>
          <w:szCs w:val="24"/>
        </w:rPr>
        <w:t>昆虫</w:t>
      </w:r>
      <w:r w:rsidRPr="00AB7354">
        <w:rPr>
          <w:rFonts w:ascii="Times New Roman" w:eastAsia="宋体" w:hAnsi="Times New Roman" w:cs="Times New Roman"/>
          <w:szCs w:val="24"/>
        </w:rPr>
        <w:t>”</w:t>
      </w:r>
      <w:r w:rsidRPr="00AB7354">
        <w:rPr>
          <w:rFonts w:ascii="Times New Roman" w:eastAsia="宋体" w:hAnsi="Times New Roman" w:cs="Times New Roman"/>
          <w:szCs w:val="24"/>
        </w:rPr>
        <w:t>，将它们随意撒在绿色的仿真草坪上。下列说法中错误的是（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．实验过程中要保持安静，避免惊吓到</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小鸟</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．可以多次重复实验，取平均值作为最终结果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．为了让实验结果更明显，种子撒得越密集越好</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．一段时间后，捕获数量最少的</w:t>
      </w:r>
      <w:r w:rsidRPr="00AB7354">
        <w:rPr>
          <w:rFonts w:ascii="Times New Roman" w:eastAsia="宋体" w:hAnsi="Times New Roman" w:cs="Times New Roman"/>
          <w:szCs w:val="24"/>
        </w:rPr>
        <w:t>“</w:t>
      </w:r>
      <w:r w:rsidRPr="00AB7354">
        <w:rPr>
          <w:rFonts w:ascii="Times New Roman" w:eastAsia="宋体" w:hAnsi="Times New Roman" w:cs="Times New Roman"/>
          <w:szCs w:val="24"/>
        </w:rPr>
        <w:t>昆虫</w:t>
      </w:r>
      <w:r w:rsidRPr="00AB7354">
        <w:rPr>
          <w:rFonts w:ascii="Times New Roman" w:eastAsia="宋体" w:hAnsi="Times New Roman" w:cs="Times New Roman"/>
          <w:szCs w:val="24"/>
        </w:rPr>
        <w:t>”</w:t>
      </w:r>
      <w:r w:rsidRPr="00AB7354">
        <w:rPr>
          <w:rFonts w:ascii="Times New Roman" w:eastAsia="宋体" w:hAnsi="Times New Roman" w:cs="Times New Roman"/>
          <w:szCs w:val="24"/>
        </w:rPr>
        <w:t>是绿色种子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【分析】科学探究的一般过程是：提出问题、作出假设、制定计划、实施计划、得出结论、表达和交流。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．在模拟实验中，我们需要尽量模拟自然环境，任何外界的干扰都可能影响实验结果的准确性。因此实验过程中要保持安静，避免惊吓到</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小鸟</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．通过多次重复实验可以减少偶然因素对结果的影响，使实验结果更加可靠，故</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．如果种子过于密集，可能会导致实验结果失真，因为这并不符合自然界中昆虫分布的真实情况。过于密集的种子可能会使得</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小鸟</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更容易发现并捕食，从而影响实验的模拟效果和结果的准确性，故</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．绿色种子与绿色的仿真草坪的颜色最相近，所以最不容易被捕获。因此一段时间后，捕获数量最少的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昆虫</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是绿色种子，故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21</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期中）当今青少年普遍存在超重或肥胖现象，严重危害到了人体的健康，</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年世界肥胖日的主题是</w:t>
      </w:r>
      <w:r w:rsidRPr="00AB7354">
        <w:rPr>
          <w:rFonts w:ascii="Times New Roman" w:eastAsia="宋体" w:hAnsi="Times New Roman" w:cs="Times New Roman"/>
          <w:szCs w:val="24"/>
        </w:rPr>
        <w:t>“</w:t>
      </w:r>
      <w:r w:rsidRPr="00AB7354">
        <w:rPr>
          <w:rFonts w:ascii="Times New Roman" w:eastAsia="宋体" w:hAnsi="Times New Roman" w:cs="Times New Roman"/>
          <w:szCs w:val="24"/>
        </w:rPr>
        <w:t>科学减重</w:t>
      </w:r>
      <w:r w:rsidRPr="00AB7354">
        <w:rPr>
          <w:rFonts w:ascii="Times New Roman" w:eastAsia="宋体" w:hAnsi="Times New Roman" w:cs="Times New Roman"/>
          <w:szCs w:val="24"/>
        </w:rPr>
        <w:t>”</w:t>
      </w:r>
      <w:r w:rsidRPr="00AB7354">
        <w:rPr>
          <w:rFonts w:ascii="Times New Roman" w:eastAsia="宋体" w:hAnsi="Times New Roman" w:cs="Times New Roman"/>
          <w:szCs w:val="24"/>
        </w:rPr>
        <w:t>。七年级（</w:t>
      </w:r>
      <w:r w:rsidRPr="00AB7354">
        <w:rPr>
          <w:rFonts w:ascii="Times New Roman" w:eastAsia="宋体" w:hAnsi="Times New Roman" w:cs="Times New Roman"/>
          <w:szCs w:val="24"/>
        </w:rPr>
        <w:t>1</w:t>
      </w:r>
      <w:r w:rsidRPr="00AB7354">
        <w:rPr>
          <w:rFonts w:ascii="Times New Roman" w:eastAsia="宋体" w:hAnsi="Times New Roman" w:cs="Times New Roman"/>
          <w:szCs w:val="24"/>
        </w:rPr>
        <w:t>）班的生物兴趣小组为了研究高脂饮食和运动对小鼠体重的影响，做了如下实验。小组同学选择同龄且健康的某品系的小鼠，进行为期</w:t>
      </w:r>
      <w:r w:rsidRPr="00AB7354">
        <w:rPr>
          <w:rFonts w:ascii="Times New Roman" w:eastAsia="宋体" w:hAnsi="Times New Roman" w:cs="Times New Roman"/>
          <w:szCs w:val="24"/>
        </w:rPr>
        <w:t>8</w:t>
      </w:r>
      <w:r w:rsidRPr="00AB7354">
        <w:rPr>
          <w:rFonts w:ascii="Times New Roman" w:eastAsia="宋体" w:hAnsi="Times New Roman" w:cs="Times New Roman"/>
          <w:szCs w:val="24"/>
        </w:rPr>
        <w:t>周的跑步运动实验，实验处理及结果如下表所示。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080"/>
        <w:gridCol w:w="2970"/>
        <w:gridCol w:w="1763"/>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小鼠体重</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饲喂等量的常规饲料，不运动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19</w:t>
            </w:r>
            <w:r w:rsidRPr="00AB7354">
              <w:rPr>
                <w:rFonts w:ascii="Times New Roman" w:eastAsia="宋体" w:hAnsi="Times New Roman" w:cs="Times New Roman"/>
                <w:szCs w:val="24"/>
              </w:rPr>
              <w:t>克，正常</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饲喂等量的高脂饲料，不运动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31</w:t>
            </w:r>
            <w:r w:rsidRPr="00AB7354">
              <w:rPr>
                <w:rFonts w:ascii="Times New Roman" w:eastAsia="宋体" w:hAnsi="Times New Roman" w:cs="Times New Roman"/>
                <w:szCs w:val="24"/>
              </w:rPr>
              <w:t>．</w:t>
            </w:r>
            <w:r w:rsidRPr="00AB7354">
              <w:rPr>
                <w:rFonts w:ascii="Times New Roman" w:eastAsia="宋体" w:hAnsi="Times New Roman" w:cs="Times New Roman"/>
                <w:szCs w:val="24"/>
              </w:rPr>
              <w:t>86</w:t>
            </w:r>
            <w:r w:rsidRPr="00AB7354">
              <w:rPr>
                <w:rFonts w:ascii="Times New Roman" w:eastAsia="宋体" w:hAnsi="Times New Roman" w:cs="Times New Roman"/>
                <w:szCs w:val="24"/>
              </w:rPr>
              <w:t>克，肥胖</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第三组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饲喂等量的高脂饲料，运动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r w:rsidRPr="00AB7354">
              <w:rPr>
                <w:rFonts w:ascii="Times New Roman" w:eastAsia="宋体" w:hAnsi="Times New Roman" w:cs="Times New Roman"/>
                <w:szCs w:val="24"/>
              </w:rPr>
              <w:t>．</w:t>
            </w:r>
            <w:r w:rsidRPr="00AB7354">
              <w:rPr>
                <w:rFonts w:ascii="Times New Roman" w:eastAsia="宋体" w:hAnsi="Times New Roman" w:cs="Times New Roman"/>
                <w:szCs w:val="24"/>
              </w:rPr>
              <w:t>32</w:t>
            </w:r>
            <w:r w:rsidRPr="00AB7354">
              <w:rPr>
                <w:rFonts w:ascii="Times New Roman" w:eastAsia="宋体" w:hAnsi="Times New Roman" w:cs="Times New Roman"/>
                <w:szCs w:val="24"/>
              </w:rPr>
              <w:t>克，肥胖</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第一组和第二组形成一组对照实验，对照组是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。实验组和对照组除了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不同，其他因素都应该</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根据第二组和第三组的实验结果，你能得出的结论是：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根据上述实验结果和生活常识，请给肥胖的同学提出一些合理的建议：</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（写出一条即可）。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第一组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高脂饲料</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变量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相同且适宜</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加强运动可以减少小鼠体重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减少高脂食物和增强体育运动</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研究一种条件对研究对象的影响时，所进行的除了这种条件不同之外，其他条件都相同的实验。其中不同的条件就是实验变量。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是指在研究一种条件对研究对象的影响时，所进行的除了这种条件不同之外，其他条件都相同的实验。由实验可知，第一组和第二组分别饲喂等量的常规饲料和高脂饲料，变量是高脂饲料，一般来说，对实验变量进行处理的，就是实验组。没有处理的就是对照组。因此对照组是第一组。实验组和对照组除了高脂饲料这一变量不同，其他因素都应该相同且适宜，这是在控制单一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）分析实验了在，第二组和第三组形成一组对照实验，变量是运动，据表中的数据可以说明加强运动可以减少小鼠体重。</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）当今青少年超重和肥胖现象严重，危害了人体的健康。根据上述实验结果，给青少年的建议是减少高脂食物的摄入和增强体育运动等。</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江苏淮安</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期中）食品保存不当，容易发霉变质。为探究发霉变质的食物是否会对小白鼠的肠道产生危害，某实验小组用三组生理状况相似的健康小白鼠按照下表的处理方式进行实验，在相同且适宜条件下连续喂养</w:t>
      </w:r>
      <w:r w:rsidRPr="00AB7354">
        <w:rPr>
          <w:rFonts w:ascii="Times New Roman" w:eastAsia="宋体" w:hAnsi="Times New Roman" w:cs="Times New Roman"/>
          <w:szCs w:val="24"/>
        </w:rPr>
        <w:t>20</w:t>
      </w:r>
      <w:r w:rsidRPr="00AB7354">
        <w:rPr>
          <w:rFonts w:ascii="Times New Roman" w:eastAsia="宋体" w:hAnsi="Times New Roman" w:cs="Times New Roman"/>
          <w:szCs w:val="24"/>
        </w:rPr>
        <w:t>天，结果如下：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920"/>
        <w:gridCol w:w="2988"/>
        <w:gridCol w:w="276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小白鼠数量（只）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腹泻的小白鼠的数量（只）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投喂未霉变的牛奶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投喂霉变</w:t>
            </w:r>
            <w:r w:rsidRPr="00AB7354">
              <w:rPr>
                <w:rFonts w:ascii="Times New Roman" w:eastAsia="宋体" w:hAnsi="Times New Roman" w:cs="Times New Roman"/>
                <w:szCs w:val="24"/>
              </w:rPr>
              <w:t>50%</w:t>
            </w:r>
            <w:r w:rsidRPr="00AB7354">
              <w:rPr>
                <w:rFonts w:ascii="Times New Roman" w:eastAsia="宋体" w:hAnsi="Times New Roman" w:cs="Times New Roman"/>
                <w:szCs w:val="24"/>
              </w:rPr>
              <w:t>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______</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投喂霉变</w:t>
            </w:r>
            <w:r w:rsidRPr="00AB7354">
              <w:rPr>
                <w:rFonts w:ascii="Times New Roman" w:eastAsia="宋体" w:hAnsi="Times New Roman" w:cs="Times New Roman"/>
                <w:szCs w:val="24"/>
              </w:rPr>
              <w:t>100%</w:t>
            </w:r>
            <w:r w:rsidRPr="00AB7354">
              <w:rPr>
                <w:rFonts w:ascii="Times New Roman" w:eastAsia="宋体" w:hAnsi="Times New Roman" w:cs="Times New Roman"/>
                <w:szCs w:val="24"/>
              </w:rPr>
              <w:t>的牛奶</w:t>
            </w:r>
            <w:r w:rsidRPr="00AB7354">
              <w:rPr>
                <w:rFonts w:ascii="Times New Roman" w:eastAsia="宋体" w:hAnsi="Times New Roman" w:cs="Times New Roman"/>
                <w:szCs w:val="24"/>
              </w:rPr>
              <w:t>50</w:t>
            </w:r>
            <w:r w:rsidRPr="00AB7354">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本实验中控制的单一变量是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，实验中设置</w:t>
      </w:r>
      <w:r w:rsidRPr="00AB7354">
        <w:rPr>
          <w:rFonts w:ascii="Times New Roman" w:eastAsia="宋体" w:hAnsi="Times New Roman" w:cs="Times New Roman"/>
          <w:szCs w:val="24"/>
        </w:rPr>
        <w:t>A</w:t>
      </w:r>
      <w:r w:rsidRPr="00AB7354">
        <w:rPr>
          <w:rFonts w:ascii="Times New Roman" w:eastAsia="宋体" w:hAnsi="Times New Roman" w:cs="Times New Roman"/>
          <w:szCs w:val="24"/>
        </w:rPr>
        <w:t>组的目的是形成</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表格中，组别</w:t>
      </w:r>
      <w:r w:rsidRPr="00AB7354">
        <w:rPr>
          <w:rFonts w:ascii="Times New Roman" w:eastAsia="宋体" w:hAnsi="Times New Roman" w:cs="Times New Roman"/>
          <w:szCs w:val="24"/>
        </w:rPr>
        <w:t>C</w:t>
      </w:r>
      <w:r w:rsidRPr="00AB7354">
        <w:rPr>
          <w:rFonts w:ascii="Times New Roman" w:eastAsia="宋体" w:hAnsi="Times New Roman" w:cs="Times New Roman"/>
          <w:szCs w:val="24"/>
        </w:rPr>
        <w:t>选用的小白鼠数量是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只。</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食物腐败变质主要是由于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和真菌的生长繁殖引起的。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分析表格中的实验数据，可得出的结论是：发霉变质的食物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会</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不会</w:t>
      </w:r>
      <w:r w:rsidRPr="00AB7354">
        <w:rPr>
          <w:rFonts w:ascii="Times New Roman" w:eastAsia="宋体" w:hAnsi="Times New Roman" w:cs="Times New Roman"/>
          <w:szCs w:val="24"/>
        </w:rPr>
        <w:t>”</w:t>
      </w:r>
      <w:r w:rsidRPr="00AB7354">
        <w:rPr>
          <w:rFonts w:ascii="Times New Roman" w:eastAsia="宋体" w:hAnsi="Times New Roman" w:cs="Times New Roman"/>
          <w:szCs w:val="24"/>
        </w:rPr>
        <w:t>）对小白鼠的肠道产生危害。</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发霉变质的食物是否会对小白鼠的肠道产生危害？</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牛奶的变质程度</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对照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(3)10</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细菌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会</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）根据题干可知，本实验的目的是为了探究发霉变质的食物是否会对小白鼠的肠道产生危害，所以本实验提出的问题是：发霉变质的食物会对小白鼠的肠道产生危害吗？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）对实验变量进行处理的，就是实验组，没有处理的就是对照组，</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组投喂未霉变牛奶</w:t>
      </w:r>
      <w:r w:rsidRPr="00AB7354">
        <w:rPr>
          <w:rFonts w:ascii="Times New Roman" w:eastAsia="宋体" w:hAnsi="Times New Roman" w:cs="Times New Roman"/>
          <w:color w:val="FF0000"/>
          <w:szCs w:val="24"/>
        </w:rPr>
        <w:t>50mL</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组投喂</w:t>
      </w:r>
      <w:r w:rsidRPr="00AB7354">
        <w:rPr>
          <w:rFonts w:ascii="Times New Roman" w:eastAsia="宋体" w:hAnsi="Times New Roman" w:cs="Times New Roman"/>
          <w:color w:val="FF0000"/>
          <w:szCs w:val="24"/>
        </w:rPr>
        <w:t>50%</w:t>
      </w:r>
      <w:r w:rsidRPr="00AB7354">
        <w:rPr>
          <w:rFonts w:ascii="Times New Roman" w:eastAsia="宋体" w:hAnsi="Times New Roman" w:cs="Times New Roman"/>
          <w:color w:val="FF0000"/>
          <w:szCs w:val="24"/>
        </w:rPr>
        <w:t>霉变牛奶</w:t>
      </w:r>
      <w:r w:rsidRPr="00AB7354">
        <w:rPr>
          <w:rFonts w:ascii="Times New Roman" w:eastAsia="宋体" w:hAnsi="Times New Roman" w:cs="Times New Roman"/>
          <w:color w:val="FF0000"/>
          <w:szCs w:val="24"/>
        </w:rPr>
        <w:t>50mL</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组投喂</w:t>
      </w:r>
      <w:r w:rsidRPr="00AB7354">
        <w:rPr>
          <w:rFonts w:ascii="Times New Roman" w:eastAsia="宋体" w:hAnsi="Times New Roman" w:cs="Times New Roman"/>
          <w:color w:val="FF0000"/>
          <w:szCs w:val="24"/>
        </w:rPr>
        <w:t>100%</w:t>
      </w:r>
      <w:r w:rsidRPr="00AB7354">
        <w:rPr>
          <w:rFonts w:ascii="Times New Roman" w:eastAsia="宋体" w:hAnsi="Times New Roman" w:cs="Times New Roman"/>
          <w:color w:val="FF0000"/>
          <w:szCs w:val="24"/>
        </w:rPr>
        <w:t>霉变牛奶</w:t>
      </w:r>
      <w:r w:rsidRPr="00AB7354">
        <w:rPr>
          <w:rFonts w:ascii="Times New Roman" w:eastAsia="宋体" w:hAnsi="Times New Roman" w:cs="Times New Roman"/>
          <w:color w:val="FF0000"/>
          <w:szCs w:val="24"/>
        </w:rPr>
        <w:t>50mL</w:t>
      </w:r>
      <w:r w:rsidRPr="00AB7354">
        <w:rPr>
          <w:rFonts w:ascii="Times New Roman" w:eastAsia="宋体" w:hAnsi="Times New Roman" w:cs="Times New Roman"/>
          <w:color w:val="FF0000"/>
          <w:szCs w:val="24"/>
        </w:rPr>
        <w:t>。所以，本实验的变量是牛奶的霉变程度，实验中设置</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组的作用是作为对照。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）实验过程中要遵循单一变量原则，即除了实验变量外，其他因素均需一样，因此，三组实验要</w:t>
      </w:r>
      <w:r w:rsidRPr="00AB7354">
        <w:rPr>
          <w:rFonts w:ascii="Times New Roman" w:eastAsia="宋体" w:hAnsi="Times New Roman" w:cs="Times New Roman"/>
          <w:color w:val="FF0000"/>
          <w:szCs w:val="24"/>
        </w:rPr>
        <w:lastRenderedPageBreak/>
        <w:t>选用数量相同的小鼠，组别</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选用的小白鼠数量应该也是</w:t>
      </w:r>
      <w:r w:rsidRPr="00AB7354">
        <w:rPr>
          <w:rFonts w:ascii="Times New Roman" w:eastAsia="宋体" w:hAnsi="Times New Roman" w:cs="Times New Roman"/>
          <w:color w:val="FF0000"/>
          <w:szCs w:val="24"/>
        </w:rPr>
        <w:t>10</w:t>
      </w:r>
      <w:r w:rsidRPr="00AB7354">
        <w:rPr>
          <w:rFonts w:ascii="Times New Roman" w:eastAsia="宋体" w:hAnsi="Times New Roman" w:cs="Times New Roman"/>
          <w:color w:val="FF0000"/>
          <w:szCs w:val="24"/>
        </w:rPr>
        <w:t>只，其目的是为了保证单一变量，使实验更准确。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由于各种细菌、真菌等微生物，接触到食物并利用食物中的养分生长和繁殖。期间会产生很多的生长代谢产物，产生各种各样的味道，如酸、臭等等。所以，食物腐败变质是由于细菌和真菌等微生物的生长和大量繁殖而引起的。</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）根据实验数据，组别</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的小白鼠分别有</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只和</w:t>
      </w:r>
      <w:r w:rsidRPr="00AB7354">
        <w:rPr>
          <w:rFonts w:ascii="Times New Roman" w:eastAsia="宋体" w:hAnsi="Times New Roman" w:cs="Times New Roman"/>
          <w:color w:val="FF0000"/>
          <w:szCs w:val="24"/>
        </w:rPr>
        <w:t>8</w:t>
      </w:r>
      <w:r w:rsidRPr="00AB7354">
        <w:rPr>
          <w:rFonts w:ascii="Times New Roman" w:eastAsia="宋体" w:hAnsi="Times New Roman" w:cs="Times New Roman"/>
          <w:color w:val="FF0000"/>
          <w:szCs w:val="24"/>
        </w:rPr>
        <w:t>只出现腹泻，而组别</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的小白鼠没有出现腹泻，说明投喂霉变的牛奶导致小白鼠出现腹泻。因此，发霉变质的食物会对小白鼠的肠道产生危害。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期中）一位同学为了验证蚯蚓具有疏松土壤的作用，设计并实施了如下实验，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他在两个大小相同的塑料瓶中各填充了等量的同种土壤。</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94B9B8E" wp14:editId="349B560D">
            <wp:extent cx="1972945" cy="1266825"/>
            <wp:effectExtent l="0" t="0" r="8255"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
                    <pic:cNvPicPr>
                      <a:picLocks noChangeAspect="1"/>
                    </pic:cNvPicPr>
                  </pic:nvPicPr>
                  <pic:blipFill>
                    <a:blip r:embed="rId19"/>
                    <a:stretch>
                      <a:fillRect/>
                    </a:stretch>
                  </pic:blipFill>
                  <pic:spPr>
                    <a:xfrm>
                      <a:off x="0" y="0"/>
                      <a:ext cx="1973044" cy="12668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并在一个塑料瓶中放入</w:t>
      </w:r>
      <w:r w:rsidRPr="00AB7354">
        <w:rPr>
          <w:rFonts w:ascii="Times New Roman" w:eastAsia="宋体" w:hAnsi="Times New Roman" w:cs="Times New Roman"/>
          <w:szCs w:val="24"/>
        </w:rPr>
        <w:t>6</w:t>
      </w:r>
      <w:r w:rsidRPr="00AB7354">
        <w:rPr>
          <w:rFonts w:ascii="Times New Roman" w:eastAsia="宋体" w:hAnsi="Times New Roman" w:cs="Times New Roman"/>
          <w:szCs w:val="24"/>
        </w:rPr>
        <w:t>条蚯蚓，另一个塑料瓶中不放蚯蚓。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他每天都给两个塑料瓶中的土壤喷水，</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每天只向有蚯蚓的塑料瓶中投放少量切碎的菜叶。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若干天后，他发现有蚯蚓的塑料瓶中土层的排水性和进气性更强。</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请结合所学知识，回答相关问题。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蚯蚓身体呈圆柱形、由许多相似的体节组成，无脊柱。它属于无脊椎动物中的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动物。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有人对他的实验提出质疑，认为步骤</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（填序号）不合理，理由是</w:t>
      </w:r>
      <w:r w:rsidRPr="00AB7354">
        <w:rPr>
          <w:rFonts w:ascii="Times New Roman" w:eastAsia="宋体" w:hAnsi="Times New Roman" w:cs="Times New Roman"/>
          <w:szCs w:val="24"/>
        </w:rPr>
        <w:t>:</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蚯蚓粪肥是用蚯蚓粪或蚯蚓制成的一种高效有机肥。科研人员使用蚯蚓粪肥，进行不同施肥量对青菜产量和品质影响的实验，结果如下表所示。由表中数据可知，每亩菜地最佳的施肥量是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千克。</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1"/>
        <w:gridCol w:w="1297"/>
        <w:gridCol w:w="1056"/>
        <w:gridCol w:w="1297"/>
        <w:gridCol w:w="1879"/>
        <w:gridCol w:w="2062"/>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施肥量</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千克</w:t>
            </w:r>
            <w:r w:rsidRPr="00AB7354">
              <w:rPr>
                <w:rFonts w:ascii="Times New Roman" w:eastAsia="宋体" w:hAnsi="Times New Roman" w:cs="Times New Roman"/>
                <w:szCs w:val="24"/>
              </w:rPr>
              <w:t>/</w:t>
            </w:r>
            <w:r w:rsidRPr="00AB7354">
              <w:rPr>
                <w:rFonts w:ascii="Times New Roman" w:eastAsia="宋体" w:hAnsi="Times New Roman" w:cs="Times New Roman"/>
                <w:szCs w:val="24"/>
              </w:rPr>
              <w:t>亩</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单株重</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克</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产量</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千克</w:t>
            </w:r>
            <w:r w:rsidRPr="00AB7354">
              <w:rPr>
                <w:rFonts w:ascii="Times New Roman" w:eastAsia="宋体" w:hAnsi="Times New Roman" w:cs="Times New Roman"/>
                <w:szCs w:val="24"/>
              </w:rPr>
              <w:t>/</w:t>
            </w:r>
            <w:r w:rsidRPr="00AB7354">
              <w:rPr>
                <w:rFonts w:ascii="Times New Roman" w:eastAsia="宋体" w:hAnsi="Times New Roman" w:cs="Times New Roman"/>
                <w:szCs w:val="24"/>
              </w:rPr>
              <w:t>亩</w:t>
            </w:r>
            <w:r w:rsidRPr="00AB7354">
              <w:rPr>
                <w:rFonts w:ascii="Times New Roman" w:eastAsia="宋体" w:hAnsi="Times New Roman" w:cs="Times New Roman"/>
                <w:szCs w:val="24"/>
              </w:rPr>
              <w:t>)</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维生素</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千克青菜</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蛋白质</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千克青菜</w:t>
            </w:r>
            <w:r w:rsidRPr="00AB7354">
              <w:rPr>
                <w:rFonts w:ascii="Times New Roman" w:eastAsia="宋体" w:hAnsi="Times New Roman" w:cs="Times New Roman"/>
                <w:szCs w:val="24"/>
              </w:rPr>
              <w:t>)</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96.63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1436</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107.31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1521</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9.7</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155.56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1630</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120.06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1521</w:t>
            </w:r>
          </w:p>
        </w:tc>
        <w:tc>
          <w:tcPr>
            <w:tcW w:w="18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85.9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11.4</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该同学重新设计并实施试验后实验结果同</w:t>
      </w:r>
      <w:r w:rsidRPr="00AB7354">
        <w:rPr>
          <w:rFonts w:ascii="宋体" w:eastAsia="宋体" w:hAnsi="宋体" w:cs="宋体" w:hint="eastAsia"/>
          <w:szCs w:val="24"/>
        </w:rPr>
        <w:t>⑤</w:t>
      </w:r>
      <w:r w:rsidRPr="00AB7354">
        <w:rPr>
          <w:rFonts w:ascii="Times New Roman" w:eastAsia="宋体" w:hAnsi="Times New Roman" w:cs="Times New Roman"/>
          <w:szCs w:val="24"/>
        </w:rPr>
        <w:t>，推断蚯蚓具有疏松土壤的作用。据此该同学往土壤已经板结的花盆里投放蚯蚓，这是利用生物多样性的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价值。</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环节</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没有控制单一变量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(3)500</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间接使用</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间接</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根据动物体内有无脊柱，把动物分成脊椎动物和无脊椎动物，腔肠动物、扁形动物、环节动物、节肢动物、线形动物身体中无脊柱，是无脊椎动物；鱼类、两栖类，爬行类、鸟类、哺乳类等的体内有脊柱，属于脊椎动物；环节动物身体呈圆筒形，由许多彼此相似的体节组成；靠刚毛或疣足辅助运动。代表动物有：蚯蚓、水蛭、沙蚕等。因此，蚯蚓身体呈圆柱形、由许多相似的体节组成，无脊柱。它属于无脊椎动物中的环节动物。</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）探究实验要遵循单一变量原则，即除探究条件不同之外，其它条件都要相同且适宜；根据题干信息可知，本探究实验的变量是蚯蚓；步骤</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中，只向有蚯蚓的塑料瓶中投放少量切碎的菜叶，导致两个塑料瓶中有蚯蚓、菜叶两个变量。因此，有人对他的实验提出质疑，认为步骤</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不合理，理由是没有控制单一变量。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）由表中数据可知，施肥量为</w:t>
      </w:r>
      <w:r w:rsidRPr="00AB7354">
        <w:rPr>
          <w:rFonts w:ascii="Times New Roman" w:eastAsia="宋体" w:hAnsi="Times New Roman" w:cs="Times New Roman"/>
          <w:color w:val="FF0000"/>
          <w:szCs w:val="24"/>
        </w:rPr>
        <w:t>500</w:t>
      </w:r>
      <w:r w:rsidRPr="00AB7354">
        <w:rPr>
          <w:rFonts w:ascii="Times New Roman" w:eastAsia="宋体" w:hAnsi="Times New Roman" w:cs="Times New Roman"/>
          <w:color w:val="FF0000"/>
          <w:szCs w:val="24"/>
        </w:rPr>
        <w:t>千克</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亩时，单株最重，为</w:t>
      </w:r>
      <w:r w:rsidRPr="00AB7354">
        <w:rPr>
          <w:rFonts w:ascii="Times New Roman" w:eastAsia="宋体" w:hAnsi="Times New Roman" w:cs="Times New Roman"/>
          <w:color w:val="FF0000"/>
          <w:szCs w:val="24"/>
        </w:rPr>
        <w:t>155.56</w:t>
      </w:r>
      <w:r w:rsidRPr="00AB7354">
        <w:rPr>
          <w:rFonts w:ascii="Times New Roman" w:eastAsia="宋体" w:hAnsi="Times New Roman" w:cs="Times New Roman"/>
          <w:color w:val="FF0000"/>
          <w:szCs w:val="24"/>
        </w:rPr>
        <w:t>克；亩产量最高，为</w:t>
      </w:r>
      <w:r w:rsidRPr="00AB7354">
        <w:rPr>
          <w:rFonts w:ascii="Times New Roman" w:eastAsia="宋体" w:hAnsi="Times New Roman" w:cs="Times New Roman"/>
          <w:color w:val="FF0000"/>
          <w:szCs w:val="24"/>
        </w:rPr>
        <w:t>1630</w:t>
      </w:r>
      <w:r w:rsidRPr="00AB7354">
        <w:rPr>
          <w:rFonts w:ascii="Times New Roman" w:eastAsia="宋体" w:hAnsi="Times New Roman" w:cs="Times New Roman"/>
          <w:color w:val="FF0000"/>
          <w:szCs w:val="24"/>
        </w:rPr>
        <w:t>千克；维生素含量最高，为</w:t>
      </w:r>
      <w:r w:rsidRPr="00AB7354">
        <w:rPr>
          <w:rFonts w:ascii="Times New Roman" w:eastAsia="宋体" w:hAnsi="Times New Roman" w:cs="Times New Roman"/>
          <w:color w:val="FF0000"/>
          <w:szCs w:val="24"/>
        </w:rPr>
        <w:t>89.8</w:t>
      </w:r>
      <w:r w:rsidRPr="00AB7354">
        <w:rPr>
          <w:rFonts w:ascii="Times New Roman" w:eastAsia="宋体" w:hAnsi="Times New Roman" w:cs="Times New Roman"/>
          <w:color w:val="FF0000"/>
          <w:szCs w:val="24"/>
        </w:rPr>
        <w:t>毫克</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千克青菜；蛋白质含量为</w:t>
      </w:r>
      <w:r w:rsidRPr="00AB7354">
        <w:rPr>
          <w:rFonts w:ascii="Times New Roman" w:eastAsia="宋体" w:hAnsi="Times New Roman" w:cs="Times New Roman"/>
          <w:color w:val="FF0000"/>
          <w:szCs w:val="24"/>
        </w:rPr>
        <w:t>11.4</w:t>
      </w:r>
      <w:r w:rsidRPr="00AB7354">
        <w:rPr>
          <w:rFonts w:ascii="Times New Roman" w:eastAsia="宋体" w:hAnsi="Times New Roman" w:cs="Times New Roman"/>
          <w:color w:val="FF0000"/>
          <w:szCs w:val="24"/>
        </w:rPr>
        <w:t>毫克</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千克青菜，和施肥量</w:t>
      </w:r>
      <w:r w:rsidRPr="00AB7354">
        <w:rPr>
          <w:rFonts w:ascii="Times New Roman" w:eastAsia="宋体" w:hAnsi="Times New Roman" w:cs="Times New Roman"/>
          <w:color w:val="FF0000"/>
          <w:szCs w:val="24"/>
        </w:rPr>
        <w:t>750</w:t>
      </w:r>
      <w:r w:rsidRPr="00AB7354">
        <w:rPr>
          <w:rFonts w:ascii="Times New Roman" w:eastAsia="宋体" w:hAnsi="Times New Roman" w:cs="Times New Roman"/>
          <w:color w:val="FF0000"/>
          <w:szCs w:val="24"/>
        </w:rPr>
        <w:t>千克</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亩的蛋白质含量一样，都是最高的；因此，每亩菜地最佳的施肥量是</w:t>
      </w:r>
      <w:r w:rsidRPr="00AB7354">
        <w:rPr>
          <w:rFonts w:ascii="Times New Roman" w:eastAsia="宋体" w:hAnsi="Times New Roman" w:cs="Times New Roman"/>
          <w:color w:val="FF0000"/>
          <w:szCs w:val="24"/>
        </w:rPr>
        <w:t>500</w:t>
      </w:r>
      <w:r w:rsidRPr="00AB7354">
        <w:rPr>
          <w:rFonts w:ascii="Times New Roman" w:eastAsia="宋体" w:hAnsi="Times New Roman" w:cs="Times New Roman"/>
          <w:color w:val="FF0000"/>
          <w:szCs w:val="24"/>
        </w:rPr>
        <w:t>千克。</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生物多样性的价值包括直接使用价值、间接使用价值和潜在使用价值三个方面，其中，间接价值是指生物多样性具有重大的生态功能，一般表现为涵养水源、净化水质、巩固堤岸、防止土壤侵蚀、降低洪峰、改善地方气候、吸收污染物，并作为二氧化碳汇集在调节全球气候变化中的作用等</w:t>
      </w:r>
      <w:r w:rsidRPr="00AB7354">
        <w:rPr>
          <w:rFonts w:ascii="Times New Roman" w:eastAsia="宋体" w:hAnsi="Times New Roman" w:cs="Times New Roman"/>
          <w:color w:val="FF0000"/>
          <w:szCs w:val="24"/>
        </w:rPr>
        <w:lastRenderedPageBreak/>
        <w:t>等。因此，该同学往土壤已经板结的花盆里投放蚯蚓，这是利用生物多样性的间接使用价值。</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r w:rsidRPr="00AB7354">
        <w:rPr>
          <w:rFonts w:ascii="Times New Roman" w:eastAsia="宋体" w:hAnsi="Times New Roman" w:cs="Times New Roman"/>
          <w:szCs w:val="24"/>
        </w:rPr>
        <w:t>．（</w:t>
      </w:r>
      <w:r w:rsidRPr="00AB7354">
        <w:rPr>
          <w:rFonts w:ascii="Times New Roman" w:eastAsia="宋体" w:hAnsi="Times New Roman" w:cs="Times New Roman"/>
          <w:szCs w:val="24"/>
        </w:rPr>
        <w:t>23-24</w:t>
      </w:r>
      <w:r w:rsidRPr="00AB7354">
        <w:rPr>
          <w:rFonts w:ascii="Times New Roman" w:eastAsia="宋体" w:hAnsi="Times New Roman" w:cs="Times New Roman"/>
          <w:szCs w:val="24"/>
        </w:rPr>
        <w:t>八年级上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江苏无锡</w:t>
      </w:r>
      <w:r w:rsidRPr="00AB7354">
        <w:rPr>
          <w:rFonts w:ascii="Times New Roman" w:eastAsia="宋体" w:hAnsi="Times New Roman" w:cs="Times New Roman"/>
          <w:szCs w:val="24"/>
        </w:rPr>
        <w:t>·</w:t>
      </w:r>
      <w:r w:rsidRPr="00AB7354">
        <w:rPr>
          <w:rFonts w:ascii="Times New Roman" w:eastAsia="宋体" w:hAnsi="Times New Roman" w:cs="Times New Roman"/>
          <w:szCs w:val="24"/>
        </w:rPr>
        <w:t>期中）山药多糖是山药中的一种物质，为研究山药多糖对大鼠血糖浓度的影响，研究人员每天对实验大鼠进行如下处理：</w:t>
      </w:r>
      <w:r w:rsidRPr="00AB7354">
        <w:rPr>
          <w:rFonts w:ascii="Times New Roman" w:eastAsia="宋体" w:hAnsi="Times New Roman" w:cs="Times New Roman"/>
          <w:szCs w:val="24"/>
        </w:rPr>
        <w:t>15</w:t>
      </w:r>
      <w:r w:rsidRPr="00AB7354">
        <w:rPr>
          <w:rFonts w:ascii="Times New Roman" w:eastAsia="宋体" w:hAnsi="Times New Roman" w:cs="Times New Roman"/>
          <w:szCs w:val="24"/>
        </w:rPr>
        <w:t>天后，在各组大鼠进食馒头的</w:t>
      </w:r>
      <w:r w:rsidRPr="00AB7354">
        <w:rPr>
          <w:rFonts w:ascii="Times New Roman" w:eastAsia="宋体" w:hAnsi="Times New Roman" w:cs="Times New Roman"/>
          <w:szCs w:val="24"/>
        </w:rPr>
        <w:t>0</w:t>
      </w:r>
      <w:r w:rsidRPr="00AB7354">
        <w:rPr>
          <w:rFonts w:ascii="Times New Roman" w:eastAsia="宋体" w:hAnsi="Times New Roman" w:cs="Times New Roman"/>
          <w:szCs w:val="24"/>
        </w:rPr>
        <w:t>、</w:t>
      </w: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r w:rsidRPr="00AB7354">
        <w:rPr>
          <w:rFonts w:ascii="Times New Roman" w:eastAsia="宋体" w:hAnsi="Times New Roman" w:cs="Times New Roman"/>
          <w:szCs w:val="24"/>
        </w:rPr>
        <w:t>120</w:t>
      </w:r>
      <w:r w:rsidRPr="00AB7354">
        <w:rPr>
          <w:rFonts w:ascii="Times New Roman" w:eastAsia="宋体" w:hAnsi="Times New Roman" w:cs="Times New Roman"/>
          <w:szCs w:val="24"/>
        </w:rPr>
        <w:t>分钟后分别测定血糖浓度，实验结果如下表所示。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2760"/>
        <w:gridCol w:w="1185"/>
        <w:gridCol w:w="1290"/>
        <w:gridCol w:w="1395"/>
      </w:tblGrid>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大鼠状态</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血糖浓度（毫摩尔</w:t>
            </w:r>
            <w:r w:rsidRPr="00AB7354">
              <w:rPr>
                <w:rFonts w:ascii="Times New Roman" w:eastAsia="宋体" w:hAnsi="Times New Roman" w:cs="Times New Roman"/>
                <w:szCs w:val="24"/>
              </w:rPr>
              <w:t>/</w:t>
            </w:r>
            <w:r w:rsidRPr="00AB7354">
              <w:rPr>
                <w:rFonts w:ascii="Times New Roman" w:eastAsia="宋体" w:hAnsi="Times New Roman" w:cs="Times New Roman"/>
                <w:szCs w:val="24"/>
              </w:rPr>
              <w:t>升）</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120</w:t>
            </w:r>
            <w:r w:rsidRPr="00AB7354">
              <w:rPr>
                <w:rFonts w:ascii="Times New Roman" w:eastAsia="宋体" w:hAnsi="Times New Roman" w:cs="Times New Roman"/>
                <w:szCs w:val="24"/>
              </w:rPr>
              <w:t>（分钟）</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健康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12.51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患糖尿病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灌服山药多糖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10.38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8.14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患糖尿病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灌服格列苯脲（降糖药物）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9.25</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(1)B</w:t>
      </w:r>
      <w:r w:rsidRPr="00AB7354">
        <w:rPr>
          <w:rFonts w:ascii="Times New Roman" w:eastAsia="宋体" w:hAnsi="Times New Roman" w:cs="Times New Roman"/>
          <w:szCs w:val="24"/>
        </w:rPr>
        <w:t>组的大鼠状态应为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，为了控制单一变量，各组大鼠处理前后的其它条件均需</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且符合大鼠正常生活需求。</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组与</w:t>
      </w: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Times New Roman" w:eastAsia="宋体" w:hAnsi="Times New Roman" w:cs="Times New Roman"/>
          <w:szCs w:val="24"/>
        </w:rPr>
        <w:t>B</w:t>
      </w:r>
      <w:r w:rsidRPr="00AB7354">
        <w:rPr>
          <w:rFonts w:ascii="Times New Roman" w:eastAsia="宋体" w:hAnsi="Times New Roman" w:cs="Times New Roman"/>
          <w:szCs w:val="24"/>
        </w:rPr>
        <w:t>组的实验结果对比分析，说明：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。为了保证实验结果的准确性，还应</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其它研究还表明，山药多糖有助于胰岛功能的恢复，为进一步验证山药多糖具有治糖尿病的作用，还需要持续检测大鼠血液中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的含量。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患糖尿病</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相同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山药多糖能降低糖尿病大鼠的血糖浓度，但不能达到正常水平</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重复多次实验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胰岛素</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）胰岛素的作用：促进血糖合成糖原，加速血糖的分解，降低血糖的浓度。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）为了与</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组形成对照，</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组的大鼠状态应为患糖尿病。为了控制单一变量，各组大鼠处理前后的其它条件均相同且符合大鼠正常生活需求，排除其它因素的干扰，避免实验结果的偶然性。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组与</w:t>
      </w:r>
      <w:r w:rsidRPr="00AB7354">
        <w:rPr>
          <w:rFonts w:ascii="Times New Roman" w:eastAsia="宋体" w:hAnsi="Times New Roman" w:cs="Times New Roman"/>
          <w:color w:val="FF0000"/>
          <w:szCs w:val="24"/>
        </w:rPr>
        <w:t>AB</w:t>
      </w:r>
      <w:r w:rsidRPr="00AB7354">
        <w:rPr>
          <w:rFonts w:ascii="Times New Roman" w:eastAsia="宋体" w:hAnsi="Times New Roman" w:cs="Times New Roman"/>
          <w:color w:val="FF0000"/>
          <w:szCs w:val="24"/>
        </w:rPr>
        <w:t>组对比分析，实验结果表明：山药多糖能降低糖尿病大鼠的血糖浓度，但不能达到正常水平。为了保证实验结果的准确性，还应重复实验，避免实验结果的偶然性。</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）其它研究还表明，山药多糖有助于胰岛功能的恢复，为进一步验证山药多糖具有治疗糖尿病的作用，则还需要检测大鼠血液中胰岛素的含量。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w:t>
      </w:r>
      <w:r w:rsidRPr="00AB7354">
        <w:rPr>
          <w:rFonts w:ascii="Times New Roman" w:eastAsia="宋体" w:hAnsi="Times New Roman" w:cs="Times New Roman"/>
          <w:szCs w:val="24"/>
        </w:rPr>
        <w:t>24-25</w:t>
      </w:r>
      <w:r w:rsidRPr="00AB7354">
        <w:rPr>
          <w:rFonts w:ascii="Times New Roman" w:eastAsia="宋体" w:hAnsi="Times New Roman" w:cs="Times New Roman"/>
          <w:szCs w:val="24"/>
        </w:rPr>
        <w:t>七年级上</w:t>
      </w:r>
      <w:r w:rsidRPr="00AB7354">
        <w:rPr>
          <w:rFonts w:ascii="Times New Roman" w:eastAsia="宋体" w:hAnsi="Times New Roman" w:cs="Times New Roman"/>
          <w:szCs w:val="24"/>
        </w:rPr>
        <w:t>·</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阶段练习）某生物兴趣小组在</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探究光照对叶绿素形成的影响</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实验中，作出了如下设计方案：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3016"/>
        <w:gridCol w:w="3314"/>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环境条件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阴暗、适宜的温度温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光照充足、适宜的温度</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株蒜苗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株蒜苗</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处理方法</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将甲、乙两组蒜苗栽种在相同的土壤中，在各自环境中一周时间。</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请据此回答下列问题：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该实验要研究的问题是：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对此实验你做出的假设是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该实验要研究的变量是：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；实验中设计两组实验的目的是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，其中乙组是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该实验中有一处设计不够严谨，请你指出来：</w:t>
      </w:r>
      <w:r w:rsidRPr="00AB7354">
        <w:rPr>
          <w:rFonts w:ascii="Times New Roman" w:eastAsia="Times New Roman" w:hAnsi="Times New Roman" w:cs="Times New Roman"/>
          <w:szCs w:val="24"/>
          <w:u w:val="single"/>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结果：一周后发现甲组幼苗变黄，乙组幼苗依然翠绿，据此你得出的结论是：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光照影响叶绿素的形成吗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光照影响叶绿素的形成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(3)     </w:t>
      </w:r>
      <w:r w:rsidRPr="00AB7354">
        <w:rPr>
          <w:rFonts w:ascii="Times New Roman" w:eastAsia="宋体" w:hAnsi="Times New Roman" w:cs="Times New Roman"/>
          <w:color w:val="FF0000"/>
          <w:szCs w:val="24"/>
        </w:rPr>
        <w:t>光照</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光</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形成对照</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对照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甲乙两组蒜苗数量不相同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光照影响叶绿素的形成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除了要探究的条件不同以外，其他条件都相同的实验。接受变量处理的组为实验组，没有接受变量处理的组是对照组。对照实验要要遵循单一变量原则和设置对照原则。光照是叶绿素形成的条件。</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）要</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探究光照对叶绿素形成的影响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，可以提出问题：光照影响叶绿素的形成吗？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）假设的内容应基于常识，可以提出假设：光照影响叶绿素的形成。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）想要探究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光照能影响叶绿素形成</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，变量应该是光或光照。设置两组是为了形成对照，乙组条件完全而不受限，故为对照组。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）该实验中有一处设计不够严谨：甲组</w:t>
      </w:r>
      <w:r w:rsidRPr="00AB7354">
        <w:rPr>
          <w:rFonts w:ascii="Times New Roman" w:eastAsia="宋体" w:hAnsi="Times New Roman" w:cs="Times New Roman"/>
          <w:color w:val="FF0000"/>
          <w:szCs w:val="24"/>
        </w:rPr>
        <w:t>8</w:t>
      </w:r>
      <w:r w:rsidRPr="00AB7354">
        <w:rPr>
          <w:rFonts w:ascii="Times New Roman" w:eastAsia="宋体" w:hAnsi="Times New Roman" w:cs="Times New Roman"/>
          <w:color w:val="FF0000"/>
          <w:szCs w:val="24"/>
        </w:rPr>
        <w:t>株蒜苗，乙组</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株蒜苗。甲乙两组蒜苗数量不相同，这</w:t>
      </w:r>
      <w:r w:rsidRPr="00AB7354">
        <w:rPr>
          <w:rFonts w:ascii="Times New Roman" w:eastAsia="宋体" w:hAnsi="Times New Roman" w:cs="Times New Roman"/>
          <w:color w:val="FF0000"/>
          <w:szCs w:val="24"/>
        </w:rPr>
        <w:lastRenderedPageBreak/>
        <w:t>可能带来不可控的误差，影响实验的可比性。</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）一周后发现甲组不见光，没有形成叶绿素，幼苗变黄，乙组见光，形成了叶绿素，幼苗依然翠绿，据此你得出的结论是：光照影响叶绿素的形成。</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hint="eastAsia"/>
          <w:szCs w:val="24"/>
        </w:rPr>
        <w:t>.</w:t>
      </w:r>
      <w:r w:rsidRPr="00AB7354">
        <w:rPr>
          <w:rFonts w:ascii="Times New Roman" w:eastAsia="宋体" w:hAnsi="Times New Roman" w:cs="Times New Roman"/>
          <w:noProof/>
          <w:szCs w:val="24"/>
        </w:rPr>
        <w:drawing>
          <wp:inline distT="0" distB="0" distL="0" distR="0" wp14:anchorId="464104CB" wp14:editId="4761B1F1">
            <wp:extent cx="2228850" cy="714375"/>
            <wp:effectExtent l="0" t="0" r="0"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114300" distR="114300" wp14:anchorId="09F44E5C" wp14:editId="7C6ED0CC">
            <wp:extent cx="1946910" cy="434975"/>
            <wp:effectExtent l="0" t="0" r="0" b="3175"/>
            <wp:docPr id="55"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pic:cNvPicPr>
                      <a:picLocks noChangeAspect="1"/>
                    </pic:cNvPicPr>
                  </pic:nvPicPr>
                  <pic:blipFill>
                    <a:blip r:embed="rId53"/>
                    <a:stretch>
                      <a:fillRect/>
                    </a:stretch>
                  </pic:blipFill>
                  <pic:spPr>
                    <a:xfrm>
                      <a:off x="0" y="0"/>
                      <a:ext cx="1946910" cy="434975"/>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中考真题）生物小组的同学们进行了验证呼吸过程中气体的变化实验，装置如下图所示（氧气检测仪用来检测塑料瓶内氧气的浓度）。下列叙述错误的是（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24D16D9" wp14:editId="22725CAC">
            <wp:extent cx="3486150" cy="1704975"/>
            <wp:effectExtent l="0" t="0" r="0" b="9525"/>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学科网"/>
                    <pic:cNvPicPr>
                      <a:picLocks noChangeAspect="1"/>
                    </pic:cNvPicPr>
                  </pic:nvPicPr>
                  <pic:blipFill>
                    <a:blip r:embed="rId22"/>
                    <a:stretch>
                      <a:fillRect/>
                    </a:stretch>
                  </pic:blipFill>
                  <pic:spPr>
                    <a:xfrm>
                      <a:off x="0" y="0"/>
                      <a:ext cx="3486150" cy="17049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．设置装置甲的目的是进行对照实验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．氧气检测仪上显示的数值，装置甲中几乎不变，装置乙中减小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．打开开关，挤压瓶身，两个烧杯内的澄清石灰水都明显变浑浊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．实验得出结论：新鲜的豆芽呼吸过程中消耗了氧气，释放出二氧化碳</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【分析】呼吸作用吸收氧气，分解有机物，产生二氧化碳和水，释放能量。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．在实验研究中，对照组是和实验组相对应的概念，实验组是接受某种处理的组，而对照组不接受这种处理或者接受常规处理，所以甲组为实验组，乙组为对照组，其目的是为了进行对照实，</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．装置甲中煮熟的豆芽不能进行呼吸作用，装置甲中几乎不变，装置乙中的新鲜豆芽进行呼吸作用，吸收瓶中氧气，分解有机物，产生二氧化碳和水，因此装置乙氧气检测仪上显示的数值减小，</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．装置甲中煮熟的豆芽不能进行呼吸作用，因此装置甲中澄清石灰水不会变浑浊；而装置乙中的新</w:t>
      </w:r>
      <w:r w:rsidRPr="00AB7354">
        <w:rPr>
          <w:rFonts w:ascii="Times New Roman" w:eastAsia="宋体" w:hAnsi="Times New Roman" w:cs="Times New Roman"/>
          <w:color w:val="FF0000"/>
          <w:szCs w:val="24"/>
        </w:rPr>
        <w:lastRenderedPageBreak/>
        <w:t>鲜豆芽进行呼吸作用，释放二氧化碳，使澄清石灰水变浑浊，</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．由甲乙装置中两个烧杯内的澄清石灰水的变化情况，可得出结论：新鲜的豆芽进行了呼吸作用，呼吸过程中消耗了氧气，释放出二氧化碳，</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江苏徐州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中考真题）为探究二氧化碳浓度对植物光合作用的影响，生物小组的同学们取新鲜的菠菜叶，用直径为</w:t>
      </w:r>
      <w:r w:rsidRPr="00AB7354">
        <w:rPr>
          <w:rFonts w:ascii="Times New Roman" w:eastAsia="宋体" w:hAnsi="Times New Roman" w:cs="Times New Roman"/>
          <w:szCs w:val="24"/>
        </w:rPr>
        <w:t>8mm</w:t>
      </w:r>
      <w:r w:rsidRPr="00AB7354">
        <w:rPr>
          <w:rFonts w:ascii="Times New Roman" w:eastAsia="宋体" w:hAnsi="Times New Roman" w:cs="Times New Roman"/>
          <w:szCs w:val="24"/>
        </w:rPr>
        <w:t>的打孔器打出圆形小叶片（避开大的叶脉，如图</w:t>
      </w:r>
      <w:r w:rsidRPr="00AB7354">
        <w:rPr>
          <w:rFonts w:ascii="Times New Roman" w:eastAsia="宋体" w:hAnsi="Times New Roman" w:cs="Times New Roman"/>
          <w:szCs w:val="24"/>
        </w:rPr>
        <w:t>1</w:t>
      </w:r>
      <w:r w:rsidRPr="00AB7354">
        <w:rPr>
          <w:rFonts w:ascii="Times New Roman" w:eastAsia="宋体" w:hAnsi="Times New Roman" w:cs="Times New Roman"/>
          <w:szCs w:val="24"/>
        </w:rPr>
        <w:t>），将圆形小叶片置于注射器内，用橡皮塞封住针孔（如图</w:t>
      </w:r>
      <w:r w:rsidRPr="00AB7354">
        <w:rPr>
          <w:rFonts w:ascii="Times New Roman" w:eastAsia="宋体" w:hAnsi="Times New Roman" w:cs="Times New Roman"/>
          <w:szCs w:val="24"/>
        </w:rPr>
        <w:t>2</w:t>
      </w:r>
      <w:r w:rsidRPr="00AB7354">
        <w:rPr>
          <w:rFonts w:ascii="Times New Roman" w:eastAsia="宋体" w:hAnsi="Times New Roman" w:cs="Times New Roman"/>
          <w:szCs w:val="24"/>
        </w:rPr>
        <w:t>），快速多次抽拉活塞，排出叶片内原有的气体，放入黑暗处装有清水的烧杯中备用。再按照下表进行实验操作：</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185A0429" wp14:editId="505E4BEC">
            <wp:extent cx="4210050" cy="170497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
                    <pic:cNvPicPr>
                      <a:picLocks noChangeAspect="1"/>
                    </pic:cNvPicPr>
                  </pic:nvPicPr>
                  <pic:blipFill>
                    <a:blip r:embed="rId54"/>
                    <a:stretch>
                      <a:fillRect/>
                    </a:stretch>
                  </pic:blipFill>
                  <pic:spPr>
                    <a:xfrm>
                      <a:off x="0" y="0"/>
                      <a:ext cx="4210050" cy="17049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45"/>
        <w:gridCol w:w="3197"/>
        <w:gridCol w:w="638"/>
        <w:gridCol w:w="1336"/>
        <w:gridCol w:w="1336"/>
        <w:gridCol w:w="1336"/>
        <w:gridCol w:w="1336"/>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操作步骤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烧杯</w:t>
            </w:r>
            <w:r w:rsidRPr="00AB7354">
              <w:rPr>
                <w:rFonts w:ascii="Times New Roman" w:eastAsia="宋体" w:hAnsi="Times New Roman" w:cs="Times New Roman"/>
                <w:szCs w:val="24"/>
              </w:rPr>
              <w:t>5</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加入</w:t>
            </w:r>
            <w:r w:rsidRPr="00AB7354">
              <w:rPr>
                <w:rFonts w:ascii="Times New Roman" w:eastAsia="宋体" w:hAnsi="Times New Roman" w:cs="Times New Roman"/>
                <w:szCs w:val="24"/>
              </w:rPr>
              <w:t>100mL</w:t>
            </w:r>
            <w:r w:rsidRPr="00AB7354">
              <w:rPr>
                <w:rFonts w:ascii="Times New Roman" w:eastAsia="宋体" w:hAnsi="Times New Roman" w:cs="Times New Roman"/>
                <w:szCs w:val="24"/>
              </w:rPr>
              <w:t>不同浓度的碳酸氢钠溶液（为叶片提</w:t>
            </w:r>
            <w:r w:rsidRPr="00AB7354">
              <w:rPr>
                <w:rFonts w:ascii="Times New Roman" w:eastAsia="宋体" w:hAnsi="Times New Roman" w:cs="Times New Roman"/>
                <w:szCs w:val="24"/>
              </w:rPr>
              <w:t xml:space="preserve"> </w:t>
            </w:r>
            <w:r w:rsidRPr="00AB7354">
              <w:rPr>
                <w:rFonts w:ascii="Times New Roman" w:eastAsia="宋体" w:hAnsi="Times New Roman" w:cs="Times New Roman"/>
                <w:szCs w:val="24"/>
              </w:rPr>
              <w:t>供二氧化碳）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的碳酸氢钠溶液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3.5%</w:t>
            </w:r>
            <w:r w:rsidRPr="00AB7354">
              <w:rPr>
                <w:rFonts w:ascii="Times New Roman" w:eastAsia="宋体" w:hAnsi="Times New Roman" w:cs="Times New Roman"/>
                <w:szCs w:val="24"/>
              </w:rPr>
              <w:t>的碳酸氢钠溶液</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放入圆形小叶片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③</w:t>
            </w:r>
          </w:p>
        </w:tc>
        <w:tc>
          <w:tcPr>
            <w:tcW w:w="0" w:type="auto"/>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将烧杯</w:t>
            </w:r>
            <w:r w:rsidRPr="00AB7354">
              <w:rPr>
                <w:rFonts w:ascii="Times New Roman" w:eastAsia="宋体" w:hAnsi="Times New Roman" w:cs="Times New Roman"/>
                <w:szCs w:val="24"/>
              </w:rPr>
              <w:t>1-5</w:t>
            </w:r>
            <w:r w:rsidRPr="00AB7354">
              <w:rPr>
                <w:rFonts w:ascii="Times New Roman" w:eastAsia="宋体" w:hAnsi="Times New Roman" w:cs="Times New Roman"/>
                <w:szCs w:val="24"/>
              </w:rPr>
              <w:t>等距离摆放在</w:t>
            </w:r>
            <w:r w:rsidRPr="00AB7354">
              <w:rPr>
                <w:rFonts w:ascii="Times New Roman" w:eastAsia="宋体" w:hAnsi="Times New Roman" w:cs="Times New Roman"/>
                <w:szCs w:val="24"/>
              </w:rPr>
              <w:t>LED</w:t>
            </w:r>
            <w:r w:rsidRPr="00AB7354">
              <w:rPr>
                <w:rFonts w:ascii="Times New Roman" w:eastAsia="宋体" w:hAnsi="Times New Roman" w:cs="Times New Roman"/>
                <w:szCs w:val="24"/>
              </w:rPr>
              <w:t>灯周围（如图</w:t>
            </w:r>
            <w:r w:rsidRPr="00AB7354">
              <w:rPr>
                <w:rFonts w:ascii="Times New Roman" w:eastAsia="宋体" w:hAnsi="Times New Roman" w:cs="Times New Roman"/>
                <w:szCs w:val="24"/>
              </w:rPr>
              <w:t>3</w:t>
            </w:r>
            <w:r w:rsidRPr="00AB7354">
              <w:rPr>
                <w:rFonts w:ascii="Times New Roman" w:eastAsia="宋体" w:hAnsi="Times New Roman" w:cs="Times New Roman"/>
                <w:szCs w:val="24"/>
              </w:rPr>
              <w:t>），照射</w:t>
            </w:r>
            <w:r w:rsidRPr="00AB7354">
              <w:rPr>
                <w:rFonts w:ascii="Times New Roman" w:eastAsia="宋体" w:hAnsi="Times New Roman" w:cs="Times New Roman"/>
                <w:szCs w:val="24"/>
              </w:rPr>
              <w:t>8min</w:t>
            </w:r>
            <w:r w:rsidRPr="00AB7354">
              <w:rPr>
                <w:rFonts w:ascii="Times New Roman" w:eastAsia="宋体" w:hAnsi="Times New Roman" w:cs="Times New Roman"/>
                <w:szCs w:val="24"/>
              </w:rPr>
              <w:t>，观察并记录圆形小叶片浮起的数量</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重复步骤</w:t>
            </w:r>
            <w:r w:rsidRPr="00AB7354">
              <w:rPr>
                <w:rFonts w:ascii="宋体" w:eastAsia="宋体" w:hAnsi="宋体" w:cs="宋体" w:hint="eastAsia"/>
                <w:szCs w:val="24"/>
              </w:rPr>
              <w:t>①</w:t>
            </w:r>
            <w:r w:rsidRPr="00AB7354">
              <w:rPr>
                <w:rFonts w:ascii="Times New Roman" w:eastAsia="宋体" w:hAnsi="Times New Roman" w:cs="Times New Roman"/>
                <w:szCs w:val="24"/>
              </w:rPr>
              <w:t>-</w:t>
            </w:r>
            <w:r w:rsidRPr="00AB7354">
              <w:rPr>
                <w:rFonts w:ascii="宋体" w:eastAsia="宋体" w:hAnsi="宋体" w:cs="宋体" w:hint="eastAsia"/>
                <w:szCs w:val="24"/>
              </w:rPr>
              <w:t>③</w:t>
            </w:r>
            <w:r w:rsidRPr="00AB7354">
              <w:rPr>
                <w:rFonts w:ascii="Times New Roman" w:eastAsia="宋体" w:hAnsi="Times New Roman" w:cs="Times New Roman"/>
                <w:szCs w:val="24"/>
              </w:rPr>
              <w:t>三次，计算平均值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个</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该实验探究的变量是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实验中，烧杯底部圆形小叶片上浮的原因是其进行光合作用产生了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为了使实验结果更准确，该实验过程中减小误差的操作有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分析实验结果，得出的结论是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(5)</w:t>
      </w:r>
      <w:r w:rsidRPr="00AB7354">
        <w:rPr>
          <w:rFonts w:ascii="Times New Roman" w:eastAsia="宋体" w:hAnsi="Times New Roman" w:cs="Times New Roman"/>
          <w:szCs w:val="24"/>
        </w:rPr>
        <w:t>生物小组的同学们对实验结果产生疑问：</w:t>
      </w:r>
      <w:r w:rsidRPr="00AB7354">
        <w:rPr>
          <w:rFonts w:ascii="Times New Roman" w:eastAsia="宋体" w:hAnsi="Times New Roman" w:cs="Times New Roman"/>
          <w:szCs w:val="24"/>
        </w:rPr>
        <w:t>“</w:t>
      </w:r>
      <w:r w:rsidRPr="00AB7354">
        <w:rPr>
          <w:rFonts w:ascii="Times New Roman" w:eastAsia="宋体" w:hAnsi="Times New Roman" w:cs="Times New Roman"/>
          <w:szCs w:val="24"/>
        </w:rPr>
        <w:t>为什么在浓度为</w:t>
      </w:r>
      <w:r w:rsidRPr="00AB7354">
        <w:rPr>
          <w:rFonts w:ascii="Times New Roman" w:eastAsia="宋体" w:hAnsi="Times New Roman" w:cs="Times New Roman"/>
          <w:szCs w:val="24"/>
        </w:rPr>
        <w:t>3.5%</w:t>
      </w:r>
      <w:r w:rsidRPr="00AB7354">
        <w:rPr>
          <w:rFonts w:ascii="Times New Roman" w:eastAsia="宋体" w:hAnsi="Times New Roman" w:cs="Times New Roman"/>
          <w:szCs w:val="24"/>
        </w:rPr>
        <w:t>的碳酸氢钠溶液中，圆形小叶片上浮的个数反而减少了呢？</w:t>
      </w:r>
      <w:r w:rsidRPr="00AB7354">
        <w:rPr>
          <w:rFonts w:ascii="Times New Roman" w:eastAsia="宋体" w:hAnsi="Times New Roman" w:cs="Times New Roman"/>
          <w:szCs w:val="24"/>
        </w:rPr>
        <w:t>”</w:t>
      </w:r>
      <w:r w:rsidRPr="00AB7354">
        <w:rPr>
          <w:rFonts w:ascii="Times New Roman" w:eastAsia="宋体" w:hAnsi="Times New Roman" w:cs="Times New Roman"/>
          <w:szCs w:val="24"/>
        </w:rPr>
        <w:t>他们进一步研究发现，该组叶片下表皮的气孔大部分处于关闭状态（如图</w:t>
      </w:r>
      <w:r w:rsidRPr="00AB7354">
        <w:rPr>
          <w:rFonts w:ascii="Times New Roman" w:eastAsia="宋体" w:hAnsi="Times New Roman" w:cs="Times New Roman"/>
          <w:szCs w:val="24"/>
        </w:rPr>
        <w:t>4</w:t>
      </w:r>
      <w:r w:rsidRPr="00AB7354">
        <w:rPr>
          <w:rFonts w:ascii="Times New Roman" w:eastAsia="宋体" w:hAnsi="Times New Roman" w:cs="Times New Roman"/>
          <w:szCs w:val="24"/>
        </w:rPr>
        <w:t>），由此推测，圆形小叶片上浮个数减少的原因可能是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tabs>
          <w:tab w:val="left" w:pos="4156"/>
        </w:tabs>
        <w:spacing w:line="360" w:lineRule="auto"/>
        <w:ind w:left="420"/>
        <w:jc w:val="center"/>
        <w:textAlignment w:val="center"/>
        <w:rPr>
          <w:rFonts w:ascii="Times New Roman" w:eastAsia="宋体" w:hAnsi="Times New Roman" w:cs="Times New Roman"/>
          <w:color w:val="FF0000"/>
          <w:szCs w:val="24"/>
        </w:rPr>
      </w:pPr>
      <w:r w:rsidRPr="00AB7354">
        <w:rPr>
          <w:rFonts w:ascii="Times New Roman" w:eastAsia="Times New Roman" w:hAnsi="Times New Roman" w:cs="Times New Roman"/>
          <w:noProof/>
          <w:kern w:val="0"/>
          <w:sz w:val="24"/>
          <w:szCs w:val="24"/>
        </w:rPr>
        <w:drawing>
          <wp:inline distT="0" distB="0" distL="0" distR="0" wp14:anchorId="4C936AF6" wp14:editId="4E7B2B1E">
            <wp:extent cx="3086100" cy="1485900"/>
            <wp:effectExtent l="0" t="0" r="0"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学科网"/>
                    <pic:cNvPicPr>
                      <a:picLocks noChangeAspect="1"/>
                    </pic:cNvPicPr>
                  </pic:nvPicPr>
                  <pic:blipFill>
                    <a:blip r:embed="rId55"/>
                    <a:stretch>
                      <a:fillRect/>
                    </a:stretch>
                  </pic:blipFill>
                  <pic:spPr>
                    <a:xfrm>
                      <a:off x="0" y="0"/>
                      <a:ext cx="3086100" cy="1485900"/>
                    </a:xfrm>
                    <a:prstGeom prst="rect">
                      <a:avLst/>
                    </a:prstGeom>
                  </pic:spPr>
                </pic:pic>
              </a:graphicData>
            </a:graphic>
          </wp:inline>
        </w:drawing>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碳酸氢钠溶液的浓度</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二氧化碳浓度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氧气</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圆形小叶片数量相等，重复实验次数等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在一定范围内，二氧化碳浓度越高，光合作用强度越强；但超过一定浓度后，光合作用强度会下降。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气孔关闭，光合作用强度降低，导致产生的氧气减少</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．光合作用的原料是二氧化碳和水，场所是叶绿体，条件是光，产物是有机物和氧。</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）该实验的目的是探究不同浓度的二氧化碳对植物光合作用强度的影响。酸氢钠溶液能为植物的光合作用提供二氧化碳，</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个烧杯中盛有不同浓度的碳酸氢钠溶液。可见，本实验变量就是碳酸氢钠溶液的浓度。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）小圆形叶片经光照后能上浮，是因为叶片进行光合作用生成氧气，附着在叶片上，从而增大了叶片的浮力，而叶片的重力增量极小，当浮力大于重力时，叶片上浮。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）为了使实验结果更准确，应严格遵循单一变量原则，多次重复实验，减小实验误差，除实验变量不同外，其它实验条件均相同，如圆形小叶片数量相等，重复实验次数等。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）实验结果表明，在一定范围内，随着碳酸氢钠溶液浓度的增加（即二氧化碳浓度的增加），光合</w:t>
      </w:r>
      <w:r w:rsidRPr="00AB7354">
        <w:rPr>
          <w:rFonts w:ascii="Times New Roman" w:eastAsia="宋体" w:hAnsi="Times New Roman" w:cs="Times New Roman"/>
          <w:color w:val="FF0000"/>
          <w:szCs w:val="24"/>
        </w:rPr>
        <w:lastRenderedPageBreak/>
        <w:t>作用强度也在增强；但当碳酸氢钠溶液的浓度超过一定数值后，光合作用强度却开始下降。因此，本实验的结论是：在一定范围内，二氧化碳浓度越高，光合作用强度越强；但超过一定浓度后，光合作用强度会下降。</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）碳酸氢钠溶液浓度过高会导致保卫细胞失水，气孔关闭，减少气体交换，进而影响了光合作用强度。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江苏盐城</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中考真题）某生物学习小组的同学合作完成了植物生长需要无机盐的项目学习任务。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【收集资料】土壤中含有植物生长发育需要的各种无机盐，氮是其中之一。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【探究实践】将等量小石子分别放入</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只容器，在</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容器中各栽入一株生长状况相似的青椒苗，并平均分为甲、乙两组。甲组加入完全营养液（含植物生长所需的各种营养），乙组加入缺氮营养液（含除氮以外的其他各种营养），光照和温度等其他培养条件相同且适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为保证实验的可行性、科学性，实验前还应该</w:t>
      </w:r>
      <w:r w:rsidRPr="00AB7354">
        <w:rPr>
          <w:rFonts w:ascii="Times New Roman" w:eastAsia="宋体" w:hAnsi="Times New Roman" w:cs="Times New Roman"/>
          <w:szCs w:val="24"/>
        </w:rPr>
        <w:t>_________</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．各组都加入肥沃土壤浸出液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．清洗小石子，去除原来含有的各种无机盐</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学习小组的同学每隔三天观察并记录每组植株总质量的变化情况，绘制成下图，该图说明氮肥对植物的生长有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作用。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6632103D" wp14:editId="29A5D50B">
            <wp:extent cx="3562350" cy="2162175"/>
            <wp:effectExtent l="0" t="0" r="0" b="9525"/>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学科网"/>
                    <pic:cNvPicPr>
                      <a:picLocks noChangeAspect="1"/>
                    </pic:cNvPicPr>
                  </pic:nvPicPr>
                  <pic:blipFill>
                    <a:blip r:embed="rId56"/>
                    <a:stretch>
                      <a:fillRect/>
                    </a:stretch>
                  </pic:blipFill>
                  <pic:spPr>
                    <a:xfrm>
                      <a:off x="0" y="0"/>
                      <a:ext cx="3562350" cy="21621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实验中每组选择</w:t>
      </w:r>
      <w:r w:rsidRPr="00AB7354">
        <w:rPr>
          <w:rFonts w:ascii="Times New Roman" w:eastAsia="宋体" w:hAnsi="Times New Roman" w:cs="Times New Roman"/>
          <w:szCs w:val="24"/>
        </w:rPr>
        <w:t>10</w:t>
      </w:r>
      <w:r w:rsidRPr="00AB7354">
        <w:rPr>
          <w:rFonts w:ascii="Times New Roman" w:eastAsia="宋体" w:hAnsi="Times New Roman" w:cs="Times New Roman"/>
          <w:szCs w:val="24"/>
        </w:rPr>
        <w:t>株青椒苗，而不是</w:t>
      </w:r>
      <w:r w:rsidRPr="00AB7354">
        <w:rPr>
          <w:rFonts w:ascii="Times New Roman" w:eastAsia="宋体" w:hAnsi="Times New Roman" w:cs="Times New Roman"/>
          <w:szCs w:val="24"/>
        </w:rPr>
        <w:t>1</w:t>
      </w:r>
      <w:r w:rsidRPr="00AB7354">
        <w:rPr>
          <w:rFonts w:ascii="Times New Roman" w:eastAsia="宋体" w:hAnsi="Times New Roman" w:cs="Times New Roman"/>
          <w:szCs w:val="24"/>
        </w:rPr>
        <w:t>株的原因是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【拓展应用】日前，中国科学家在新疆沙漠温室成功试种快速繁育水稻。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科研团队采用精准调配的营养液进行无土栽培，在水稻的不同生长时期，营养液的成分</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（选填</w:t>
      </w:r>
      <w:r w:rsidRPr="00AB7354">
        <w:rPr>
          <w:rFonts w:ascii="Times New Roman" w:eastAsia="宋体" w:hAnsi="Times New Roman" w:cs="Times New Roman"/>
          <w:szCs w:val="24"/>
        </w:rPr>
        <w:t>“</w:t>
      </w:r>
      <w:r w:rsidRPr="00AB7354">
        <w:rPr>
          <w:rFonts w:ascii="Times New Roman" w:eastAsia="宋体" w:hAnsi="Times New Roman" w:cs="Times New Roman"/>
          <w:szCs w:val="24"/>
        </w:rPr>
        <w:t>相同</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为了提高产量，除了提供合适的营养，还可以采取的措施有</w:t>
      </w:r>
      <w:r w:rsidRPr="00AB7354">
        <w:rPr>
          <w:rFonts w:ascii="Times New Roman" w:eastAsia="宋体" w:hAnsi="Times New Roman" w:cs="Times New Roman"/>
          <w:szCs w:val="24"/>
        </w:rPr>
        <w:t>______</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lastRenderedPageBreak/>
        <w:t>①</w:t>
      </w:r>
      <w:r w:rsidRPr="00AB7354">
        <w:rPr>
          <w:rFonts w:ascii="Times New Roman" w:eastAsia="宋体" w:hAnsi="Times New Roman" w:cs="Times New Roman"/>
          <w:szCs w:val="24"/>
        </w:rPr>
        <w:t>多光谱</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光源精准补光</w:t>
      </w:r>
      <w:r w:rsidRPr="00AB7354">
        <w:rPr>
          <w:rFonts w:ascii="宋体" w:eastAsia="宋体" w:hAnsi="宋体" w:cs="宋体" w:hint="eastAsia"/>
          <w:szCs w:val="24"/>
        </w:rPr>
        <w:t>②</w:t>
      </w:r>
      <w:r w:rsidRPr="00AB7354">
        <w:rPr>
          <w:rFonts w:ascii="Times New Roman" w:eastAsia="宋体" w:hAnsi="Times New Roman" w:cs="Times New Roman"/>
          <w:szCs w:val="24"/>
        </w:rPr>
        <w:t>温控干预技术增加昼夜温差</w:t>
      </w:r>
      <w:r w:rsidRPr="00AB7354">
        <w:rPr>
          <w:rFonts w:ascii="宋体" w:eastAsia="宋体" w:hAnsi="宋体" w:cs="宋体" w:hint="eastAsia"/>
          <w:szCs w:val="24"/>
        </w:rPr>
        <w:t>③</w:t>
      </w:r>
      <w:r w:rsidRPr="00AB7354">
        <w:rPr>
          <w:rFonts w:ascii="Times New Roman" w:eastAsia="宋体" w:hAnsi="Times New Roman" w:cs="Times New Roman"/>
          <w:szCs w:val="24"/>
        </w:rPr>
        <w:t>减少二氧化碳浓度</w:t>
      </w:r>
    </w:p>
    <w:p w:rsidR="00AB7354" w:rsidRPr="00AB7354" w:rsidRDefault="00AB7354" w:rsidP="00AB7354">
      <w:pPr>
        <w:tabs>
          <w:tab w:val="left" w:pos="2771"/>
          <w:tab w:val="left" w:pos="5541"/>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①②</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w:t>
      </w:r>
      <w:r w:rsidRPr="00AB7354">
        <w:rPr>
          <w:rFonts w:ascii="宋体" w:eastAsia="宋体" w:hAnsi="宋体" w:cs="宋体" w:hint="eastAsia"/>
          <w:szCs w:val="24"/>
        </w:rPr>
        <w:t>①③</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w:t>
      </w:r>
      <w:r w:rsidRPr="00AB7354">
        <w:rPr>
          <w:rFonts w:ascii="宋体" w:eastAsia="宋体" w:hAnsi="宋体" w:cs="宋体" w:hint="eastAsia"/>
          <w:szCs w:val="24"/>
        </w:rPr>
        <w:t>②③</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促进</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避免偶然性，减小实验误差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不同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）实验中要保证单一变量，避免其他因素对实验结果的干扰。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）实验中样本数量过少容易出现偶然性，样本数量多可以使实验结果更准确。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．如果各组都加入肥沃土壤浸出液，会引入其他未知的变量，影响实验结果，</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．为保证实验的可行性、科学性，实验前应该清洗小石子，去除原来含有的各种无机盐，以保证乙组只缺少氮这一变量，</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）从图中可以看出，甲组加入完全营养液的青椒苗生长情况明显好于乙组加入缺氮营养液的青椒苗，说明氮肥对植物的生长有促进作用。</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）实验中每组选择</w:t>
      </w:r>
      <w:r w:rsidRPr="00AB7354">
        <w:rPr>
          <w:rFonts w:ascii="Times New Roman" w:eastAsia="宋体" w:hAnsi="Times New Roman" w:cs="Times New Roman"/>
          <w:color w:val="FF0000"/>
          <w:szCs w:val="24"/>
        </w:rPr>
        <w:t>10</w:t>
      </w:r>
      <w:r w:rsidRPr="00AB7354">
        <w:rPr>
          <w:rFonts w:ascii="Times New Roman" w:eastAsia="宋体" w:hAnsi="Times New Roman" w:cs="Times New Roman"/>
          <w:color w:val="FF0000"/>
          <w:szCs w:val="24"/>
        </w:rPr>
        <w:t>株青椒苗，而不是</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株，是为了避免偶然性，使实验结果更准确。如果只选择</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株青椒苗，可能由于这株青椒苗自身的特殊情况而导致实验结果不准确。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）科研团队采用精准调配的营养液进行无土栽培，在水稻的不同生长时期，对营养的需求不同，所以营养液的成分不同。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为了提高产量，多光谱</w:t>
      </w:r>
      <w:r w:rsidRPr="00AB7354">
        <w:rPr>
          <w:rFonts w:ascii="Times New Roman" w:eastAsia="宋体" w:hAnsi="Times New Roman" w:cs="Times New Roman"/>
          <w:color w:val="FF0000"/>
          <w:szCs w:val="24"/>
        </w:rPr>
        <w:t>LED</w:t>
      </w:r>
      <w:r w:rsidRPr="00AB7354">
        <w:rPr>
          <w:rFonts w:ascii="Times New Roman" w:eastAsia="宋体" w:hAnsi="Times New Roman" w:cs="Times New Roman"/>
          <w:color w:val="FF0000"/>
          <w:szCs w:val="24"/>
        </w:rPr>
        <w:t>光源精准补光可以为水稻提供更合适的光照，促进光合作用；温控干预技术增加昼夜温差，白天温度高有利于光合作用，夜晚温度低可以减少呼吸作用对有机物的消耗，</w:t>
      </w:r>
      <w:r w:rsidRPr="00AB7354">
        <w:rPr>
          <w:rFonts w:ascii="宋体" w:eastAsia="宋体" w:hAnsi="宋体" w:cs="宋体" w:hint="eastAsia"/>
          <w:color w:val="FF0000"/>
          <w:szCs w:val="24"/>
        </w:rPr>
        <w:t>①②</w:t>
      </w:r>
      <w:r w:rsidRPr="00AB7354">
        <w:rPr>
          <w:rFonts w:ascii="Times New Roman" w:eastAsia="宋体" w:hAnsi="Times New Roman" w:cs="Times New Roman"/>
          <w:color w:val="FF0000"/>
          <w:szCs w:val="24"/>
        </w:rPr>
        <w:t>正确。减少二氧化碳浓度会降低光合作用强度，不利于提高产量，</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BC</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tabs>
          <w:tab w:val="left" w:pos="2771"/>
          <w:tab w:val="left" w:pos="5541"/>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江苏常州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中考真题）为探究酒精对生物生命活动的影响，某校生物兴趣小组利用斑马鱼进行了如下实验，观察实验现象并记录，如下表所示：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69"/>
        <w:gridCol w:w="870"/>
        <w:gridCol w:w="975"/>
        <w:gridCol w:w="1080"/>
        <w:gridCol w:w="1080"/>
        <w:gridCol w:w="108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丁组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戊组</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斑马鱼</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各放入三条大小、发育程度相近的斑马鱼</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％酒精</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出现侧翻时间</w:t>
            </w: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死亡时间</w:t>
            </w: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196</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本实验作出的假设为：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对斑马鱼的生命活动有影响。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甲组处理方式</w:t>
      </w:r>
      <w:r w:rsidRPr="00AB7354">
        <w:rPr>
          <w:rFonts w:ascii="Times New Roman" w:eastAsia="宋体" w:hAnsi="Times New Roman" w:cs="Times New Roman"/>
          <w:szCs w:val="24"/>
        </w:rPr>
        <w:t>A</w:t>
      </w:r>
      <w:r w:rsidRPr="00AB7354">
        <w:rPr>
          <w:rFonts w:ascii="Times New Roman" w:eastAsia="宋体" w:hAnsi="Times New Roman" w:cs="Times New Roman"/>
          <w:szCs w:val="24"/>
        </w:rPr>
        <w:t>为</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，该实验中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组为对照组，本实验变量是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此实验过程中，每组实验重复三次取平均值，目的是：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通过实验现象及数据分析可知，酒精对斑马鱼的生命活动有影响，酒精浓度越高，斑马鱼出现侧翻和死亡的时间</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酗酒危害人体健康。酒精对人体器官</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的损伤最直接、最大。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酒精</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清水</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甲</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酒精浓度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避免偶然性，减小实验误差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越短</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肝脏</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肝</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探究某种条件对研究对象的影响时，对研究对象进行的出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）作出假设指对问题可能的答案作出猜想与假设；本实验是为探究酒精对生物生命活动的影响，故作出的假设为：酒精对斑马鱼的生命活动有影响。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）根据探究的目的和实验表格可知，本探究实验的变量是酒精的浓度，其他所有条件都相同且适宜；甲组的处理方式</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是起对照作用，意味着没有添加酒精，以便于比较其他组别（添加了不同浓度酒精的组）的结果。因此，甲组处理方式</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为清水，该实验中甲组为对照组，本实验变量是酒精浓度。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只做一次实验会存在一定的偶然性和误差；为了尽量减少实验结果的误差，提高实验结果的可信度，应该设置重复实验（或重复组），多做几次，然后取平均值，从而可以避免偶然性，减小实验误差。因此，此实验过程中，每组实验重复三次取平均值，目的是避免偶然性，减小实验误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）从实验数据可以看出，随着酒精浓度的升高，斑马鱼出现侧翻的时间逐渐缩短；这表明酒精对</w:t>
      </w:r>
      <w:r w:rsidRPr="00AB7354">
        <w:rPr>
          <w:rFonts w:ascii="Times New Roman" w:eastAsia="宋体" w:hAnsi="Times New Roman" w:cs="Times New Roman"/>
          <w:color w:val="FF0000"/>
          <w:szCs w:val="24"/>
        </w:rPr>
        <w:lastRenderedPageBreak/>
        <w:t>斑马鱼有显著的负面影响，酒精浓度越高，斑马鱼出现侧翻和死亡的时间越短。</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）肝脏有解毒功能，持续饮酒过量会加重肝脏和心脏的负担，导致脂肪肝等症状；因此，酗酒危害人体健康，酒精对人体肝脏的损伤最直接、最大。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江苏连云港</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中考真题）自然界中的植物在四季更迭中生长、繁殖，对生物圈的存在和发展起着重要作用。结合下图分析并回答与</w:t>
      </w:r>
      <w:r w:rsidRPr="00AB7354">
        <w:rPr>
          <w:rFonts w:ascii="Times New Roman" w:eastAsia="宋体" w:hAnsi="Times New Roman" w:cs="Times New Roman"/>
          <w:szCs w:val="24"/>
        </w:rPr>
        <w:t>“</w:t>
      </w:r>
      <w:r w:rsidRPr="00AB7354">
        <w:rPr>
          <w:rFonts w:ascii="Times New Roman" w:eastAsia="宋体" w:hAnsi="Times New Roman" w:cs="Times New Roman"/>
          <w:szCs w:val="24"/>
        </w:rPr>
        <w:t>植物的生活</w:t>
      </w:r>
      <w:r w:rsidRPr="00AB7354">
        <w:rPr>
          <w:rFonts w:ascii="Times New Roman" w:eastAsia="宋体" w:hAnsi="Times New Roman" w:cs="Times New Roman"/>
          <w:szCs w:val="24"/>
        </w:rPr>
        <w:t>”</w:t>
      </w:r>
      <w:r w:rsidRPr="00AB7354">
        <w:rPr>
          <w:rFonts w:ascii="Times New Roman" w:eastAsia="宋体" w:hAnsi="Times New Roman" w:cs="Times New Roman"/>
          <w:szCs w:val="24"/>
        </w:rPr>
        <w:t>有关的实验问题。</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9EADB84" wp14:editId="21F42C99">
            <wp:extent cx="5276215" cy="1227455"/>
            <wp:effectExtent l="0" t="0" r="635" b="0"/>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
                    <pic:cNvPicPr>
                      <a:picLocks noChangeAspect="1"/>
                    </pic:cNvPicPr>
                  </pic:nvPicPr>
                  <pic:blipFill>
                    <a:blip r:embed="rId57"/>
                    <a:stretch>
                      <a:fillRect/>
                    </a:stretch>
                  </pic:blipFill>
                  <pic:spPr>
                    <a:xfrm>
                      <a:off x="0" y="0"/>
                      <a:ext cx="5276800" cy="1227611"/>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w:t>
      </w:r>
      <w:r w:rsidRPr="00AB7354">
        <w:rPr>
          <w:rFonts w:ascii="Times New Roman" w:eastAsia="宋体" w:hAnsi="Times New Roman" w:cs="Times New Roman"/>
          <w:szCs w:val="24"/>
        </w:rPr>
        <w:t>“</w:t>
      </w:r>
      <w:r w:rsidRPr="00AB7354">
        <w:rPr>
          <w:rFonts w:ascii="Times New Roman" w:eastAsia="宋体" w:hAnsi="Times New Roman" w:cs="Times New Roman"/>
          <w:szCs w:val="24"/>
        </w:rPr>
        <w:t>观察玉米种子的形态和结构</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实验中，取一粒浸软的玉米种子，用刀片沿着图甲中的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（填字母）线位置剖开，可获得如图乙所示的剖面。</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课外兴趣小组同学们对科学家普里斯特利所做的经典实验非常感兴趣，他们将两只生长发育状况相同的同种小鼠分别放到密闭透光的丙、丁玻璃罩中，丙玻璃罩内不放绿色植物，丁玻璃罩内放一盆绿色植物，并置于阳光下。一段时间后，丙玻璃罩中小鼠死亡，丁玻璃罩中小鼠仍然活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丙、丁两组可形成对照实验，其实验变量是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请运用呼吸作用、光合作用原理解释一段时间后两只小鼠生存状态不同的原因是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在</w:t>
      </w:r>
      <w:r w:rsidRPr="00AB7354">
        <w:rPr>
          <w:rFonts w:ascii="Times New Roman" w:eastAsia="宋体" w:hAnsi="Times New Roman" w:cs="Times New Roman"/>
          <w:szCs w:val="24"/>
        </w:rPr>
        <w:t>“</w:t>
      </w:r>
      <w:r w:rsidRPr="00AB7354">
        <w:rPr>
          <w:rFonts w:ascii="Times New Roman" w:eastAsia="宋体" w:hAnsi="Times New Roman" w:cs="Times New Roman"/>
          <w:szCs w:val="24"/>
        </w:rPr>
        <w:t>制作并观察洋葱鳞片叶表皮细胞临时装片</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基础上，某同学又以紫色洋葱鳞片叶外表皮为实验材料，制作临时装片并进行了观察。接着，他在盖玻片的一侧滴入高浓度的蔗糖溶液，另一侧用吸水纸吸引，重复几次，使细胞浸润在蔗糖溶液中。用显微镜观察后发现液泡的体积变小，颜色变深（如图戊所示）。请分析此现象发生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绿色植物的有无</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丙玻璃罩中小鼠死亡是因为小鼠的呼吸作用消耗了玻璃罩中的氧气，丁玻璃罩中的小鼠能正常活着是因为绿色植物的光合作用为小鼠提供了生存所必需的氧气</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蔗糖溶液浓度大于洋葱细胞内细胞液浓度，细胞失水</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）图乙中</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胚乳；</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子叶；</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胚芽；</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胚轴；</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胚根。</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）对照实验是在研究一种条件对研究对象的影响时，所进行的除了这种条件不同外，其他条件都相同的实验，这个唯一的不同条件，就是该对照实验的变量。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绿色植物通过叶绿体利用光能，把二氧化碳和水转化成储存能量的有机物（如淀粉），并且释放出氧气的过程，叫做光合作用。可见光合作用的原料是二氧化碳和水；场所是叶绿体；条件是光；产物是：有机物和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）细胞利用氧，将有机物分解成二氧化碳和水，并且将储存在有机物中的能量释放出来，供给生命活动的需要，这个过程叫做呼吸作用。</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呼吸作用的主要部位是所有活的细胞，场所是细胞中的线粒体。</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呼吸作用的反应式是：有机物</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氧气</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二氧化碳</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水</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能量。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呼吸作用的实质是：分机有机物，释放能量，为生物的生命活动提供能量。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）观察玉米种子时应用刀片在浸软的玉米种子中央纵向剖开，即用刀片沿着图甲中的</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线剖开，可获得如图乙所示的剖面，然后用放大镜观察玉米种子的胚。</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丙、丁两组可形成对照实验，两者除了丙不含绿色植物，丁含有绿色植物，其与条件均相同，故两者形成对照实验，其实验变量是绿色植物的有无。呼吸作用消耗氧气，而光合作用能够产生氧气。丙玻璃罩中小鼠死亡是因为小鼠的呼吸作用消耗了玻璃罩中的氧气，玻璃罩中氧气被消耗完后小鼠窒息死亡。丁玻璃罩中的小鼠能正常活着是因为绿色植物的光合作用为小鼠提供了生存所必需的氧气。</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植物细胞既可以失水，也可以吸水，这主要取决于细胞周围水溶液的浓度和细胞浓度的大小，当周围水溶液的浓度大于细胞液浓度时，细胞就失水；当细胞液浓度大于细胞周围水溶液的浓度时，细胞就吸水。如图戊所示，液泡的体积变小，颜色变深，说明其细胞处于失水状态，这是由于蔗糖溶液浓度大于洋葱细胞内细胞液浓度引起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114300" distR="114300" wp14:anchorId="2F5FB4A9" wp14:editId="05A29163">
            <wp:extent cx="1947545" cy="415925"/>
            <wp:effectExtent l="0" t="0" r="0" b="3175"/>
            <wp:docPr id="61"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pic:cNvPicPr>
                      <a:picLocks noChangeAspect="1"/>
                    </pic:cNvPicPr>
                  </pic:nvPicPr>
                  <pic:blipFill>
                    <a:blip r:embed="rId58"/>
                    <a:stretch>
                      <a:fillRect/>
                    </a:stretch>
                  </pic:blipFill>
                  <pic:spPr>
                    <a:xfrm>
                      <a:off x="0" y="0"/>
                      <a:ext cx="1947545" cy="415925"/>
                    </a:xfrm>
                    <a:prstGeom prst="rect">
                      <a:avLst/>
                    </a:prstGeom>
                    <a:noFill/>
                    <a:ln>
                      <a:noFill/>
                    </a:ln>
                  </pic:spPr>
                </pic:pic>
              </a:graphicData>
            </a:graphic>
          </wp:inline>
        </w:drawing>
      </w: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四川绵阳</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中考真题）谚语云</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清明前后，种瓜点豆</w:t>
      </w:r>
      <w:r w:rsidRPr="00AB7354">
        <w:rPr>
          <w:rFonts w:ascii="Times New Roman" w:eastAsia="宋体" w:hAnsi="Times New Roman" w:cs="Times New Roman"/>
          <w:szCs w:val="24"/>
        </w:rPr>
        <w:t>”</w:t>
      </w:r>
      <w:r w:rsidRPr="00AB7354">
        <w:rPr>
          <w:rFonts w:ascii="Times New Roman" w:eastAsia="宋体" w:hAnsi="Times New Roman" w:cs="Times New Roman"/>
          <w:szCs w:val="24"/>
        </w:rPr>
        <w:t>。小王同学对种子萌发需要的环境条件进行了探究，下列叙述符合该探究过程中</w:t>
      </w:r>
      <w:r w:rsidRPr="00AB7354">
        <w:rPr>
          <w:rFonts w:ascii="Times New Roman" w:eastAsia="宋体" w:hAnsi="Times New Roman" w:cs="Times New Roman"/>
          <w:szCs w:val="24"/>
        </w:rPr>
        <w:t>“</w:t>
      </w:r>
      <w:r w:rsidRPr="00AB7354">
        <w:rPr>
          <w:rFonts w:ascii="Times New Roman" w:eastAsia="宋体" w:hAnsi="Times New Roman" w:cs="Times New Roman"/>
          <w:szCs w:val="24"/>
        </w:rPr>
        <w:t>作出假设</w:t>
      </w:r>
      <w:r w:rsidRPr="00AB7354">
        <w:rPr>
          <w:rFonts w:ascii="Times New Roman" w:eastAsia="宋体" w:hAnsi="Times New Roman" w:cs="Times New Roman"/>
          <w:szCs w:val="24"/>
        </w:rPr>
        <w:t>”</w:t>
      </w:r>
      <w:r w:rsidRPr="00AB7354">
        <w:rPr>
          <w:rFonts w:ascii="Times New Roman" w:eastAsia="宋体" w:hAnsi="Times New Roman" w:cs="Times New Roman"/>
          <w:szCs w:val="24"/>
        </w:rPr>
        <w:t>这一步骤的是（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．探究种子萌发需要的环境条件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．在怎样的环境条件下种子才能萌发</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．种子萌发需要一定的水分</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．种子萌发需要完整的、有活力的胚</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【分析】种子萌发必须同时满足外界条件和自身条件，外界条件为一定的水分、适宜的温度和充足的</w:t>
      </w:r>
      <w:r w:rsidRPr="00AB7354">
        <w:rPr>
          <w:rFonts w:ascii="Times New Roman" w:eastAsia="宋体" w:hAnsi="Times New Roman" w:cs="Times New Roman"/>
          <w:color w:val="FF0000"/>
          <w:szCs w:val="24"/>
        </w:rPr>
        <w:lastRenderedPageBreak/>
        <w:t>空气；自身条件是胚是完整的、胚是活的、种子不在休眠期以及胚有发育所需的营养物质。</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探究种子萌发需要的环境条件</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是一个探究的题目或者研究的问题，而不是一个假设。它没有提出任何具体的预测或猜想，</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在怎样的环境条件下种子才能萌发</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同样是一个问题，而不是假设。它询问的是种子萌发的条件，但没有给出任何具体的条件作为假设，</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种子萌发需要一定的水分</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是一个具体的假设。它预测了种子萌发可能需要的一个环境条件，即水分。这个假设是可以被验证的，通过控制实验中的水分条件，观察种子的萌发情况，</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种子萌发需要完整的、有活力的胚</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虽然是一个关于种子萌发的条件，但它更偏向于种子自身的条件，而不是环境条件，</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山东济南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中考真题）如图为</w:t>
      </w:r>
      <w:r w:rsidRPr="00AB7354">
        <w:rPr>
          <w:rFonts w:ascii="Times New Roman" w:eastAsia="宋体" w:hAnsi="Times New Roman" w:cs="Times New Roman"/>
          <w:szCs w:val="24"/>
        </w:rPr>
        <w:t>“</w:t>
      </w:r>
      <w:r w:rsidRPr="00AB7354">
        <w:rPr>
          <w:rFonts w:ascii="Times New Roman" w:eastAsia="宋体" w:hAnsi="Times New Roman" w:cs="Times New Roman"/>
          <w:szCs w:val="24"/>
        </w:rPr>
        <w:t>探究唾液对淀粉的消化作用</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的实验过程示意图。下列分析正确的是（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宋体" w:hAnsi="Times New Roman" w:cs="Times New Roman"/>
          <w:noProof/>
          <w:szCs w:val="24"/>
        </w:rPr>
        <w:drawing>
          <wp:inline distT="0" distB="0" distL="0" distR="0" wp14:anchorId="48B03C36" wp14:editId="2C02B4C4">
            <wp:extent cx="5276215" cy="1628775"/>
            <wp:effectExtent l="0" t="0" r="635"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
                    <pic:cNvPicPr>
                      <a:picLocks noChangeAspect="1"/>
                    </pic:cNvPicPr>
                  </pic:nvPicPr>
                  <pic:blipFill>
                    <a:blip r:embed="rId59"/>
                    <a:stretch>
                      <a:fillRect/>
                    </a:stretch>
                  </pic:blipFill>
                  <pic:spPr>
                    <a:xfrm>
                      <a:off x="0" y="0"/>
                      <a:ext cx="5276800" cy="1629002"/>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．探究的问题是温度能否影响唾液淀粉酶的活性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．实验过程中</w:t>
      </w:r>
      <w:r w:rsidRPr="00AB7354">
        <w:rPr>
          <w:rFonts w:ascii="宋体" w:eastAsia="宋体" w:hAnsi="宋体" w:cs="宋体" w:hint="eastAsia"/>
          <w:szCs w:val="24"/>
        </w:rPr>
        <w:t>①②</w:t>
      </w:r>
      <w:r w:rsidRPr="00AB7354">
        <w:rPr>
          <w:rFonts w:ascii="Times New Roman" w:eastAsia="宋体" w:hAnsi="Times New Roman" w:cs="Times New Roman"/>
          <w:szCs w:val="24"/>
        </w:rPr>
        <w:t>两个试管都需要充分振荡混合</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．实验现象是</w:t>
      </w:r>
      <w:r w:rsidRPr="00AB7354">
        <w:rPr>
          <w:rFonts w:ascii="宋体" w:eastAsia="宋体" w:hAnsi="宋体" w:cs="宋体" w:hint="eastAsia"/>
          <w:szCs w:val="24"/>
        </w:rPr>
        <w:t>①</w:t>
      </w:r>
      <w:r w:rsidRPr="00AB7354">
        <w:rPr>
          <w:rFonts w:ascii="Times New Roman" w:eastAsia="宋体" w:hAnsi="Times New Roman" w:cs="Times New Roman"/>
          <w:szCs w:val="24"/>
        </w:rPr>
        <w:t>号试管不变蓝色，</w:t>
      </w:r>
      <w:r w:rsidRPr="00AB7354">
        <w:rPr>
          <w:rFonts w:ascii="宋体" w:eastAsia="宋体" w:hAnsi="宋体" w:cs="宋体" w:hint="eastAsia"/>
          <w:szCs w:val="24"/>
        </w:rPr>
        <w:t>②</w:t>
      </w:r>
      <w:r w:rsidRPr="00AB7354">
        <w:rPr>
          <w:rFonts w:ascii="Times New Roman" w:eastAsia="宋体" w:hAnsi="Times New Roman" w:cs="Times New Roman"/>
          <w:szCs w:val="24"/>
        </w:rPr>
        <w:t>号试管变蓝色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．得出的结论是</w:t>
      </w:r>
      <w:r w:rsidRPr="00AB7354">
        <w:rPr>
          <w:rFonts w:ascii="Times New Roman" w:eastAsia="宋体" w:hAnsi="Times New Roman" w:cs="Times New Roman"/>
          <w:szCs w:val="24"/>
        </w:rPr>
        <w:t>37℃</w:t>
      </w:r>
      <w:r w:rsidRPr="00AB7354">
        <w:rPr>
          <w:rFonts w:ascii="Times New Roman" w:eastAsia="宋体" w:hAnsi="Times New Roman" w:cs="Times New Roman"/>
          <w:szCs w:val="24"/>
        </w:rPr>
        <w:t>时唾液将淀粉分解成麦芽糖</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）唾液腺的开口在口腔，唾液腺能分泌唾液，唾液中含有唾液淀粉酶，能够将淀粉初步消化为麦芽糖。</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）淀粉遇到碘液会变蓝，麦芽糖遇到碘液不会变蓝。</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）酶的活性受温度的影响，高温可能会使酶失去活性，低温会使酶的活性受到抑制，在</w:t>
      </w:r>
      <w:r w:rsidRPr="00AB7354">
        <w:rPr>
          <w:rFonts w:ascii="Times New Roman" w:eastAsia="宋体" w:hAnsi="Times New Roman" w:cs="Times New Roman"/>
          <w:color w:val="FF0000"/>
          <w:szCs w:val="24"/>
        </w:rPr>
        <w:t>37℃</w:t>
      </w:r>
      <w:r w:rsidRPr="00AB7354">
        <w:rPr>
          <w:rFonts w:ascii="Times New Roman" w:eastAsia="宋体" w:hAnsi="Times New Roman" w:cs="Times New Roman"/>
          <w:color w:val="FF0000"/>
          <w:szCs w:val="24"/>
        </w:rPr>
        <w:t>左右唾液淀粉酶的催化作用最强。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．该实验探究的是唾液对淀粉的消化作用，因此以唾液为变量设置了一组对照实验，</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．实验过程中</w:t>
      </w:r>
      <w:r w:rsidRPr="00AB7354">
        <w:rPr>
          <w:rFonts w:ascii="宋体" w:eastAsia="宋体" w:hAnsi="宋体" w:cs="宋体" w:hint="eastAsia"/>
          <w:color w:val="FF0000"/>
          <w:szCs w:val="24"/>
        </w:rPr>
        <w:t>①②</w:t>
      </w:r>
      <w:r w:rsidRPr="00AB7354">
        <w:rPr>
          <w:rFonts w:ascii="Times New Roman" w:eastAsia="宋体" w:hAnsi="Times New Roman" w:cs="Times New Roman"/>
          <w:color w:val="FF0000"/>
          <w:szCs w:val="24"/>
        </w:rPr>
        <w:t>两个试管都需要充分振荡两支试管，使加入的物质与浆糊混合均匀，这是为了模拟口腔中舌的搅拌作用，</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号试管内加入的是清水，清水对淀粉没有消化作用，淀粉没有被消化，因此滴加碘液后变蓝色；</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号试管中加入的是唾液，唾液中含有的唾液淀粉酶能够将淀粉分解为麦芽糖，淀粉遇碘变蓝色，麦芽糖遇碘不变蓝色，因此</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号试管内滴加碘液后出现的现象是不变蓝色，</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．该实验探究的是唾液对淀粉的消化作用，得出的结论是唾液对淀粉有消化作用，</w:t>
      </w:r>
      <w:r w:rsidRPr="00AB7354">
        <w:rPr>
          <w:rFonts w:ascii="Times New Roman" w:eastAsia="宋体" w:hAnsi="Times New Roman" w:cs="Times New Roman"/>
          <w:color w:val="FF0000"/>
          <w:szCs w:val="24"/>
        </w:rPr>
        <w:t>37℃</w:t>
      </w:r>
      <w:r w:rsidRPr="00AB7354">
        <w:rPr>
          <w:rFonts w:ascii="Times New Roman" w:eastAsia="宋体" w:hAnsi="Times New Roman" w:cs="Times New Roman"/>
          <w:color w:val="FF0000"/>
          <w:szCs w:val="24"/>
        </w:rPr>
        <w:t>模拟人体口腔的温度，</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山东济南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中考真题）如图为</w:t>
      </w:r>
      <w:r w:rsidRPr="00AB7354">
        <w:rPr>
          <w:rFonts w:ascii="Times New Roman" w:eastAsia="宋体" w:hAnsi="Times New Roman" w:cs="Times New Roman"/>
          <w:szCs w:val="24"/>
        </w:rPr>
        <w:t>“</w:t>
      </w:r>
      <w:r w:rsidRPr="00AB7354">
        <w:rPr>
          <w:rFonts w:ascii="Times New Roman" w:eastAsia="宋体" w:hAnsi="Times New Roman" w:cs="Times New Roman"/>
          <w:szCs w:val="24"/>
        </w:rPr>
        <w:t>验证绿叶在光下制造淀粉</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的实验过程示意图。下列分析错误的是（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7EDD922D" wp14:editId="153DB36C">
            <wp:extent cx="4181475" cy="1590675"/>
            <wp:effectExtent l="0" t="0" r="9525" b="9525"/>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
                    <pic:cNvPicPr>
                      <a:picLocks noChangeAspect="1"/>
                    </pic:cNvPicPr>
                  </pic:nvPicPr>
                  <pic:blipFill>
                    <a:blip r:embed="rId60"/>
                    <a:stretch>
                      <a:fillRect/>
                    </a:stretch>
                  </pic:blipFill>
                  <pic:spPr>
                    <a:xfrm>
                      <a:off x="0" y="0"/>
                      <a:ext cx="4181475" cy="15906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．实验步骤的正确顺序为</w:t>
      </w:r>
      <w:r w:rsidRPr="00AB7354">
        <w:rPr>
          <w:rFonts w:ascii="宋体" w:eastAsia="宋体" w:hAnsi="宋体" w:cs="宋体" w:hint="eastAsia"/>
          <w:szCs w:val="24"/>
        </w:rPr>
        <w:t>①③④②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的目的是将叶片内的淀粉运走耗尽</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w:t>
      </w:r>
      <w:r w:rsidRPr="00AB7354">
        <w:rPr>
          <w:rFonts w:ascii="宋体" w:eastAsia="宋体" w:hAnsi="宋体" w:cs="宋体" w:hint="eastAsia"/>
          <w:szCs w:val="24"/>
        </w:rPr>
        <w:t>③</w:t>
      </w:r>
      <w:r w:rsidRPr="00AB7354">
        <w:rPr>
          <w:rFonts w:ascii="Times New Roman" w:eastAsia="宋体" w:hAnsi="Times New Roman" w:cs="Times New Roman"/>
          <w:szCs w:val="24"/>
        </w:rPr>
        <w:t>中用黑纸片遮盖部分叶片的作用是形成对照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中小烧杯和大烧杯内的液体分别为清水和酒精</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绿叶在光下制造有机物</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的实验步骤：暗处理</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选叶遮光</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光照</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摘下叶片</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酒精脱色</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漂洗加碘</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观察颜色。</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．根据分析中的步骤，实验步骤的正确顺序为</w:t>
      </w:r>
      <w:r w:rsidRPr="00AB7354">
        <w:rPr>
          <w:rFonts w:ascii="宋体" w:eastAsia="宋体" w:hAnsi="宋体" w:cs="宋体" w:hint="eastAsia"/>
          <w:color w:val="FF0000"/>
          <w:szCs w:val="24"/>
        </w:rPr>
        <w:t>①③④②</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．选作实验的植物实验前已经进行了光合作用，里面储存了丰富的有机物（淀粉）。如不除去会对实验结果造成影响。所以，步骤</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黑暗处理的目的是使叶片中的淀粉运走耗尽，保证植物叶片中的淀粉都是实验过程中制造的，</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C</w:t>
      </w:r>
      <w:r w:rsidRPr="00AB7354">
        <w:rPr>
          <w:rFonts w:ascii="Times New Roman" w:eastAsia="宋体" w:hAnsi="Times New Roman" w:cs="Times New Roman"/>
          <w:color w:val="FF0000"/>
          <w:szCs w:val="24"/>
        </w:rPr>
        <w:t>．步骤</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中，为了设置一组对照实验，要用黑纸片遮盖叶片上下表面的对应部分，保证实验变量是光照，</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．酒精能溶解叶绿素，隔水加热使叶片含有的叶绿素溶解于酒精中，防止叶片的绿色影响染色结果，因此</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步骤中大烧杯内的液体是清水，小烧杯中是酒精，</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315" w:hanging="315"/>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山东青岛</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中考真题）炭疽病是由炭疽杆菌引起的人畜共患的传染病。巴斯德利用同种绵羊进行了下表所示的实验，下列对实验方法、过程及结果的叙述错误的是（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73"/>
        <w:gridCol w:w="1973"/>
        <w:gridCol w:w="213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结果</w:t>
            </w:r>
          </w:p>
        </w:tc>
      </w:tr>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甲组绵羊（</w:t>
            </w:r>
            <w:r w:rsidRPr="00AB7354">
              <w:rPr>
                <w:rFonts w:ascii="Times New Roman" w:eastAsia="宋体" w:hAnsi="Times New Roman" w:cs="Times New Roman"/>
                <w:szCs w:val="24"/>
              </w:rPr>
              <w:t>24</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注射脱毒炭疽杆菌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天后第二次处理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注射强毒炭疽杆菌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乙组绵羊（</w:t>
            </w:r>
            <w:r w:rsidRPr="00AB7354">
              <w:rPr>
                <w:rFonts w:ascii="Times New Roman" w:eastAsia="宋体" w:hAnsi="Times New Roman" w:cs="Times New Roman"/>
                <w:szCs w:val="24"/>
              </w:rPr>
              <w:t>24</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第一次处理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不注射脱毒炭疽杆菌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没有患炭疽病</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天后第二次处理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注射强毒炭疽杆菌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都患炭疽病</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．每组选用大小、生长发育等状况相同的健康绵羊</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．经过第一次处理，甲组绵羊体内产生相应的抗体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．甲组和乙组实验作对照，变量是有没有患炭疽病</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．实验说明注射脱毒炭疽杆菌可以有效预防炭疽病</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【分析】对照实验是指在探究某种条件对研究对象的影响时，进行的除了该条件不同以外，其他条件都相同的实验。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．为了控制单一变量，每组选用大小、生长发育等状况相同的健康绵羊，</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．经过第一次处理，甲组绵羊体内的淋巴细胞在脱毒病菌（抗原）的刺激下产生相应抗体，因此第二次处理后没有患炭疽，</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．甲组和乙组实验作对照，变量是第一次处理有没有注射脱毒炭疽杆菌，</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．甲组绵羊第一次注射脱毒炭疽杆菌后产生了抗体，因此第二次注射强毒炭疽杆菌没有患病，实验说明注射脱毒炭疽杆菌可以有效预防炭疽病，</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山东枣庄</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中考真题）提出一个问题往往比解决一个问题更重要。能够提出有研究价值的问题，是科学探究成功的前提。下列不属于科学问题的是（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．滕州红荷湿地内哪种荷花的花期最长</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．峄城万亩石榴园内哪种石榴花最美</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．抱犊崮山上哪种植物自然生长速度最快</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．台儿庄运河中哪种鱼的蛋白质含量最高</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【分析】科学探究过程一般包括，提出问题、作出假设、制定计划、实施计划、得出结论、表达和交流。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滕州红荷湿地内哪种荷花的花期最长？</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这个问题涉及荷花的花期这一可观察、可测量的自然现象，且答案需要通过观察和记录不同种类荷花的花期来得出，因此是一个科学问题，</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峄城万亩石榴园内哪种石榴花最美？</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这个问题涉及</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美</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这一主观感受，不同的人可能有不同的评价标准，且</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美</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这一属性难以通过客观的实验或测量来验证，因此不是一个科学问题，</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抱犊崮山上哪种植物自然生长速度最快？</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这个问题涉及植物的自然生长速度，这是一个可观察、可测量的自然现象，且答案需要通过长期观察和记录不同种类植物的生长情况来得出，因此是一个科学问题，</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台儿庄运河中哪种鱼的蛋白质含量最高？</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这个问题涉及鱼的蛋白质含量，这是一个可以通过化学实验来测量的物理量，且答案需要通过对不同种类鱼的蛋白质进行定量分析来得出，因此也是一个科学问题，</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山东潍坊</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中考真题）为研究性格形成的机制，研究人员选取</w:t>
      </w: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母鼠（善于舔舐和清洁幼崽）和</w:t>
      </w: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母鼠（不善于舔舐和清洁幼崽）进行亲子抚养实验，观察幼崽成年后的性格特点，实验过程及结果如表所示。下列说法错误的是（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317"/>
        <w:gridCol w:w="2107"/>
        <w:gridCol w:w="213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幼崽来源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抚养方式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幼崽成年后性格特点</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安静，放松</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敏感、紧张</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敏感、紧张</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不负责任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母鼠的幼崽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安静，放松</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．本实验的变量是母鼠的抚养方式</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．组别</w:t>
      </w:r>
      <w:r w:rsidRPr="00AB7354">
        <w:rPr>
          <w:rFonts w:ascii="Times New Roman" w:eastAsia="宋体" w:hAnsi="Times New Roman" w:cs="Times New Roman"/>
          <w:szCs w:val="24"/>
        </w:rPr>
        <w:t>4</w:t>
      </w:r>
      <w:r w:rsidRPr="00AB7354">
        <w:rPr>
          <w:rFonts w:ascii="Times New Roman" w:eastAsia="宋体" w:hAnsi="Times New Roman" w:cs="Times New Roman"/>
          <w:szCs w:val="24"/>
        </w:rPr>
        <w:t>的抚养方式是</w:t>
      </w:r>
      <w:r w:rsidRPr="00AB7354">
        <w:rPr>
          <w:rFonts w:ascii="Times New Roman" w:eastAsia="宋体" w:hAnsi="Times New Roman" w:cs="Times New Roman"/>
          <w:szCs w:val="24"/>
        </w:rPr>
        <w:t>“</w:t>
      </w:r>
      <w:r w:rsidRPr="00AB7354">
        <w:rPr>
          <w:rFonts w:ascii="Times New Roman" w:eastAsia="宋体" w:hAnsi="Times New Roman" w:cs="Times New Roman"/>
          <w:szCs w:val="24"/>
        </w:rPr>
        <w:t>负责任</w:t>
      </w:r>
      <w:r w:rsidRPr="00AB7354">
        <w:rPr>
          <w:rFonts w:ascii="Times New Roman" w:eastAsia="宋体" w:hAnsi="Times New Roman" w:cs="Times New Roman"/>
          <w:szCs w:val="24"/>
        </w:rPr>
        <w:t>”</w:t>
      </w:r>
      <w:r w:rsidRPr="00AB7354">
        <w:rPr>
          <w:rFonts w:ascii="Times New Roman" w:eastAsia="宋体" w:hAnsi="Times New Roman" w:cs="Times New Roman"/>
          <w:szCs w:val="24"/>
        </w:rPr>
        <w:t>母鼠抚养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．实验结果说明幼崽成年后的性格特点与其生母无关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．实验启示家长给予孩子足够的关爱利于其形成良好的性格</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探究某种条件对研究对象的影响时，对研究对象进行的出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．根据题干信息和实验设计表格可知，</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做对照，</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做对照，变量是抚养方式，</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做对照，</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做作对照，变量是幼崽来源，所以本实验的变量是抚养方式和幼崽来源，</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．根据</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组幼崽来源、抚养方式、幼崽成年后性格特点可以推测，组别</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的抚养方式是</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负责任</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母鼠抚养，</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．从实验结果可以看出，幼崽成年后的性格特点与抚养方式有关，而与其生母无关，</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．本实验的结果是：</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负责任</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母鼠抚养的幼崽成年后性格特点是安静、放松，</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不负责任</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母鼠抚养幼崽成年后性格特点是敏感、紧张；可见，母鼠的抚养方式（即关爱程度）对幼崽的性格形成有重要影响。这一结论可以类推到人类，由此启示家长给予孩子足够的关爱利于其形成良好的性格，</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花生果实大小的变异</w:t>
      </w:r>
      <w:r w:rsidRPr="00AB7354">
        <w:rPr>
          <w:rFonts w:ascii="Times New Roman" w:eastAsia="宋体" w:hAnsi="Times New Roman" w:cs="Times New Roman"/>
          <w:szCs w:val="24"/>
        </w:rPr>
        <w:t>”</w:t>
      </w:r>
      <w:r w:rsidRPr="00AB7354">
        <w:rPr>
          <w:rFonts w:ascii="Times New Roman" w:eastAsia="宋体" w:hAnsi="Times New Roman" w:cs="Times New Roman"/>
          <w:szCs w:val="24"/>
        </w:rPr>
        <w:t>实验中，老师提供了大、小两个品种的花生果实。以下四个实验小组提出的取样方法，最科学的是（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．选取大、小花生中最大的各</w:t>
      </w:r>
      <w:r w:rsidRPr="00AB7354">
        <w:rPr>
          <w:rFonts w:ascii="Times New Roman" w:eastAsia="宋体" w:hAnsi="Times New Roman" w:cs="Times New Roman"/>
          <w:szCs w:val="24"/>
        </w:rPr>
        <w:t>1</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．选取大、小花生中最小的各</w:t>
      </w:r>
      <w:r w:rsidRPr="00AB7354">
        <w:rPr>
          <w:rFonts w:ascii="Times New Roman" w:eastAsia="宋体" w:hAnsi="Times New Roman" w:cs="Times New Roman"/>
          <w:szCs w:val="24"/>
        </w:rPr>
        <w:t>1</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．随机抽取大、小花生各</w:t>
      </w:r>
      <w:r w:rsidRPr="00AB7354">
        <w:rPr>
          <w:rFonts w:ascii="Times New Roman" w:eastAsia="宋体" w:hAnsi="Times New Roman" w:cs="Times New Roman"/>
          <w:szCs w:val="24"/>
        </w:rPr>
        <w:t>5</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D</w:t>
      </w:r>
      <w:r w:rsidRPr="00AB7354">
        <w:rPr>
          <w:rFonts w:ascii="Times New Roman" w:eastAsia="宋体" w:hAnsi="Times New Roman" w:cs="Times New Roman"/>
          <w:szCs w:val="24"/>
        </w:rPr>
        <w:t>．随机抽取大、小花生各</w:t>
      </w:r>
      <w:r w:rsidRPr="00AB7354">
        <w:rPr>
          <w:rFonts w:ascii="Times New Roman" w:eastAsia="宋体" w:hAnsi="Times New Roman" w:cs="Times New Roman"/>
          <w:szCs w:val="24"/>
        </w:rPr>
        <w:t>30</w:t>
      </w:r>
      <w:r w:rsidRPr="00AB7354">
        <w:rPr>
          <w:rFonts w:ascii="Times New Roman" w:eastAsia="宋体" w:hAnsi="Times New Roman" w:cs="Times New Roman"/>
          <w:szCs w:val="24"/>
        </w:rPr>
        <w:t>枚</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不能对检测对象逐一检查时，可以从检测对象总体中抽取少量个体作为样本，这样检测的结果能够反映总体的情况，这种方法叫做抽样检测法。为了使抽样检测的结果接近总体真实情况，抽样时应当尽量避免主观因素的影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．只选取最大的一枚花生，无法代表整个品种的花生大小分布情况，存在极大的偶然性。同时，由于只选取了一枚，样本量过小，无法进行有效的统计分析，</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．选取最小的一枚花生同样无法代表整个品种的大小分布情况，且样本量过小，无法进行有效的统计分析，</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．有随机性，但样本量仍然相对较小。在统计学上，较小的样本量可能导致结果的偏差较大，不够稳定可靠，</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．既有随机性，又保证了足够的样本量。随机性可以确保每个花生被选中的概率相等，从而避免人为的偏差；而足够的样本量则可以提高统计结果的稳定性和可靠性，</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中考真题）如图是探究</w:t>
      </w:r>
      <w:r w:rsidRPr="00AB7354">
        <w:rPr>
          <w:rFonts w:ascii="Times New Roman" w:eastAsia="宋体" w:hAnsi="Times New Roman" w:cs="Times New Roman"/>
          <w:szCs w:val="24"/>
        </w:rPr>
        <w:t>“</w:t>
      </w:r>
      <w:r w:rsidRPr="00AB7354">
        <w:rPr>
          <w:rFonts w:ascii="Times New Roman" w:eastAsia="宋体" w:hAnsi="Times New Roman" w:cs="Times New Roman"/>
          <w:szCs w:val="24"/>
        </w:rPr>
        <w:t>馒头在口腔中的变化</w:t>
      </w:r>
      <w:r w:rsidRPr="00AB7354">
        <w:rPr>
          <w:rFonts w:ascii="Times New Roman" w:eastAsia="宋体" w:hAnsi="Times New Roman" w:cs="Times New Roman"/>
          <w:szCs w:val="24"/>
        </w:rPr>
        <w:t>”</w:t>
      </w:r>
      <w:r w:rsidRPr="00AB7354">
        <w:rPr>
          <w:rFonts w:ascii="Times New Roman" w:eastAsia="宋体" w:hAnsi="Times New Roman" w:cs="Times New Roman"/>
          <w:szCs w:val="24"/>
        </w:rPr>
        <w:t>的实验过程。下列叙述正确的是（　　）</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7B18FF70" wp14:editId="090C574A">
            <wp:extent cx="4476750" cy="2124075"/>
            <wp:effectExtent l="0" t="0" r="0" b="9525"/>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
                    <pic:cNvPicPr>
                      <a:picLocks noChangeAspect="1"/>
                    </pic:cNvPicPr>
                  </pic:nvPicPr>
                  <pic:blipFill>
                    <a:blip r:embed="rId61"/>
                    <a:stretch>
                      <a:fillRect/>
                    </a:stretch>
                  </pic:blipFill>
                  <pic:spPr>
                    <a:xfrm>
                      <a:off x="0" y="0"/>
                      <a:ext cx="4476750" cy="212407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和</w:t>
      </w:r>
      <w:r w:rsidRPr="00AB7354">
        <w:rPr>
          <w:rFonts w:ascii="宋体" w:eastAsia="宋体" w:hAnsi="宋体" w:cs="宋体" w:hint="eastAsia"/>
          <w:szCs w:val="24"/>
        </w:rPr>
        <w:t>②</w:t>
      </w:r>
      <w:r w:rsidRPr="00AB7354">
        <w:rPr>
          <w:rFonts w:ascii="Times New Roman" w:eastAsia="宋体" w:hAnsi="Times New Roman" w:cs="Times New Roman"/>
          <w:szCs w:val="24"/>
        </w:rPr>
        <w:t>试管中馒头碎屑的量不同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．图中</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r w:rsidRPr="00AB7354">
        <w:rPr>
          <w:rFonts w:ascii="Times New Roman" w:eastAsia="宋体" w:hAnsi="Times New Roman" w:cs="Times New Roman"/>
          <w:szCs w:val="24"/>
        </w:rPr>
        <w:t>应该为</w:t>
      </w:r>
      <w:r w:rsidRPr="00AB7354">
        <w:rPr>
          <w:rFonts w:ascii="Times New Roman" w:eastAsia="宋体" w:hAnsi="Times New Roman" w:cs="Times New Roman"/>
          <w:szCs w:val="24"/>
        </w:rPr>
        <w:t>37℃</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．滴加碘液后，</w:t>
      </w:r>
      <w:r w:rsidRPr="00AB7354">
        <w:rPr>
          <w:rFonts w:ascii="宋体" w:eastAsia="宋体" w:hAnsi="宋体" w:cs="宋体" w:hint="eastAsia"/>
          <w:szCs w:val="24"/>
        </w:rPr>
        <w:t>①</w:t>
      </w:r>
      <w:r w:rsidRPr="00AB7354">
        <w:rPr>
          <w:rFonts w:ascii="Times New Roman" w:eastAsia="宋体" w:hAnsi="Times New Roman" w:cs="Times New Roman"/>
          <w:szCs w:val="24"/>
        </w:rPr>
        <w:t>试管不变蓝</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．实验结果说明唾液能将馒头中的淀粉分解为葡萄糖</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分析】对照实验指在探究某种条件对研究对象的影响时，对研究对象进行的除了该条件不同以外，其他条件都相同的实验。根据变量设置一组对照实验，使实验结果具有说服力。唾液中的唾液淀粉酶将馒头中的淀粉分解成麦芽糖。淀粉遇碘变蓝色是淀粉的特性，因此常用碘液来验证淀粉的存在。酶有最适温度（或者范围），酶在最适温度条件下催化作用最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．表中</w:t>
      </w:r>
      <w:r w:rsidRPr="00AB7354">
        <w:rPr>
          <w:rFonts w:ascii="宋体" w:eastAsia="宋体" w:hAnsi="宋体" w:cs="宋体" w:hint="eastAsia"/>
          <w:color w:val="FF0000"/>
          <w:szCs w:val="24"/>
        </w:rPr>
        <w:t>①②</w:t>
      </w:r>
      <w:r w:rsidRPr="00AB7354">
        <w:rPr>
          <w:rFonts w:ascii="Times New Roman" w:eastAsia="宋体" w:hAnsi="Times New Roman" w:cs="Times New Roman"/>
          <w:color w:val="FF0000"/>
          <w:szCs w:val="24"/>
        </w:rPr>
        <w:t>是一组对照实验，唯一的区别是</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号有唾液，</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号没有唾液。此实验的变量是有无唾液，除变量外，其余条件相同，</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和</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试管中馒头碎屑的量应该不同，</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．淀粉酶消化淀粉需要适宜的温度，</w:t>
      </w:r>
      <w:r w:rsidRPr="00AB7354">
        <w:rPr>
          <w:rFonts w:ascii="Times New Roman" w:eastAsia="宋体" w:hAnsi="Times New Roman" w:cs="Times New Roman"/>
          <w:color w:val="FF0000"/>
          <w:szCs w:val="24"/>
        </w:rPr>
        <w:t>37℃</w:t>
      </w:r>
      <w:r w:rsidRPr="00AB7354">
        <w:rPr>
          <w:rFonts w:ascii="Times New Roman" w:eastAsia="宋体" w:hAnsi="Times New Roman" w:cs="Times New Roman"/>
          <w:color w:val="FF0000"/>
          <w:szCs w:val="24"/>
        </w:rPr>
        <w:t>是淀粉酶的最适宜温度，所以水温为</w:t>
      </w:r>
      <w:r w:rsidRPr="00AB7354">
        <w:rPr>
          <w:rFonts w:ascii="Times New Roman" w:eastAsia="宋体" w:hAnsi="Times New Roman" w:cs="Times New Roman"/>
          <w:color w:val="FF0000"/>
          <w:szCs w:val="24"/>
        </w:rPr>
        <w:t>37℃</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号试管清水不能分解淀粉，所以</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号试管变蓝，</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试管内的唾液对淀粉有消化作用，所以</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号试管不变蓝，</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．实验结果说明唾液能将馒头中的淀粉分解，但只能分解成麦芽糖，</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山东滨州</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中考真题）酸奶酸甜可口，营养丰富，是利用乳酸菌发酵制成的一种乳酸饮品。某兴趣小组开展了制作酸奶的实践活动，步骤如下：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600mL</w:t>
      </w:r>
      <w:r w:rsidRPr="00AB7354">
        <w:rPr>
          <w:rFonts w:ascii="Times New Roman" w:eastAsia="宋体" w:hAnsi="Times New Roman" w:cs="Times New Roman"/>
          <w:szCs w:val="24"/>
        </w:rPr>
        <w:t>新鲜牛奶煮沸，冷却至常温，加入适量酸奶，搅拌均匀；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取</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个大小相同的小碗，沸水中煮</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分钟，冷却后分别倒入</w:t>
      </w:r>
      <w:r w:rsidRPr="00AB7354">
        <w:rPr>
          <w:rFonts w:ascii="Times New Roman" w:eastAsia="宋体" w:hAnsi="Times New Roman" w:cs="Times New Roman"/>
          <w:szCs w:val="24"/>
        </w:rPr>
        <w:t>200mL</w:t>
      </w:r>
      <w:r w:rsidRPr="00AB7354">
        <w:rPr>
          <w:rFonts w:ascii="Times New Roman" w:eastAsia="宋体" w:hAnsi="Times New Roman" w:cs="Times New Roman"/>
          <w:szCs w:val="24"/>
        </w:rPr>
        <w:t>混合后的牛奶；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个小碗用保鲜膜密封，分别置于</w:t>
      </w: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35℃</w:t>
      </w:r>
      <w:r w:rsidRPr="00AB7354">
        <w:rPr>
          <w:rFonts w:ascii="Times New Roman" w:eastAsia="宋体" w:hAnsi="Times New Roman" w:cs="Times New Roman"/>
          <w:szCs w:val="24"/>
        </w:rPr>
        <w:t>、</w:t>
      </w:r>
      <w:r w:rsidRPr="00AB7354">
        <w:rPr>
          <w:rFonts w:ascii="Times New Roman" w:eastAsia="宋体" w:hAnsi="Times New Roman" w:cs="Times New Roman"/>
          <w:szCs w:val="24"/>
        </w:rPr>
        <w:t>55℃</w:t>
      </w:r>
      <w:r w:rsidRPr="00AB7354">
        <w:rPr>
          <w:rFonts w:ascii="Times New Roman" w:eastAsia="宋体" w:hAnsi="Times New Roman" w:cs="Times New Roman"/>
          <w:szCs w:val="24"/>
        </w:rPr>
        <w:t>的恒温箱中培养；</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10</w:t>
      </w:r>
      <w:r w:rsidRPr="00AB7354">
        <w:rPr>
          <w:rFonts w:ascii="Times New Roman" w:eastAsia="宋体" w:hAnsi="Times New Roman" w:cs="Times New Roman"/>
          <w:szCs w:val="24"/>
        </w:rPr>
        <w:t>小时后，分别从</w:t>
      </w:r>
      <w:r w:rsidRPr="00AB7354">
        <w:rPr>
          <w:rFonts w:ascii="Times New Roman" w:eastAsia="宋体" w:hAnsi="Times New Roman" w:cs="Times New Roman"/>
          <w:szCs w:val="24"/>
        </w:rPr>
        <w:t>3</w:t>
      </w:r>
      <w:r w:rsidRPr="00AB7354">
        <w:rPr>
          <w:rFonts w:ascii="Times New Roman" w:eastAsia="宋体" w:hAnsi="Times New Roman" w:cs="Times New Roman"/>
          <w:szCs w:val="24"/>
        </w:rPr>
        <w:t>个小碗中取样检测其酸度，并记录。</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以下说法</w:t>
      </w:r>
      <w:r w:rsidRPr="00AB7354">
        <w:rPr>
          <w:rFonts w:ascii="Times New Roman" w:eastAsia="宋体" w:hAnsi="Times New Roman" w:cs="Times New Roman"/>
          <w:szCs w:val="24"/>
          <w:em w:val="dot"/>
        </w:rPr>
        <w:t>错误</w:t>
      </w:r>
      <w:r w:rsidRPr="00AB7354">
        <w:rPr>
          <w:rFonts w:ascii="Times New Roman" w:eastAsia="宋体" w:hAnsi="Times New Roman" w:cs="Times New Roman"/>
          <w:szCs w:val="24"/>
        </w:rPr>
        <w:t>的是（　　）</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．该活动探究了温度对乳酸发酵的影响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．用保鲜膜密封的主要目的是防止杂菌进入</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．加入酸奶的目的是接种乳酸菌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．可将记录的数据绘制成曲线图以便分析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【分析】酸奶是以鲜牛奶为原料，加入乳酸菌发酵而成，牛奶经乳酸菌的发酵后使原有的乳糖变为乳酸，易于消化，所以具有甜酸风味，其营养成份与鲜奶大致相同，是一种高营养食品。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将</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个小碗用保鲜膜密封，分别置于</w:t>
      </w:r>
      <w:r w:rsidRPr="00AB7354">
        <w:rPr>
          <w:rFonts w:ascii="Times New Roman" w:eastAsia="宋体" w:hAnsi="Times New Roman" w:cs="Times New Roman"/>
          <w:color w:val="FF0000"/>
          <w:szCs w:val="24"/>
        </w:rPr>
        <w:t>15℃</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35℃</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55℃</w:t>
      </w:r>
      <w:r w:rsidRPr="00AB7354">
        <w:rPr>
          <w:rFonts w:ascii="Times New Roman" w:eastAsia="宋体" w:hAnsi="Times New Roman" w:cs="Times New Roman"/>
          <w:color w:val="FF0000"/>
          <w:szCs w:val="24"/>
        </w:rPr>
        <w:t>的恒温箱中培养</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的步骤可知，该活动探究了温度对乳酸发酵的影响，</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．乳酸菌在适宜的温度和无氧的条件下，分解葡萄糖产生乳酸；因此，用保鲜膜密封的主要目的是</w:t>
      </w:r>
      <w:r w:rsidRPr="00AB7354">
        <w:rPr>
          <w:rFonts w:ascii="Times New Roman" w:eastAsia="宋体" w:hAnsi="Times New Roman" w:cs="Times New Roman"/>
          <w:color w:val="FF0000"/>
          <w:szCs w:val="24"/>
        </w:rPr>
        <w:lastRenderedPageBreak/>
        <w:t>为乳酸菌发酵提供无氧的环境，</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．酸奶中含有乳酸菌，因此，加入酸奶的目的是接种乳酸菌，</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．将实验数据绘制成曲线图或柱状图，能更形象直观的进行实验分析；因此，可将记录的数据绘制成曲线图以便分析，</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山东泰安</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中考真题）某研究小组用大小、生理状况等均相同的健康大鼠进行实验，探究桑叶提取液对糖尿病大鼠的降血糖效果，实验方法和结果如表。下列叙述错误的是（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62"/>
        <w:gridCol w:w="2487"/>
        <w:gridCol w:w="3715"/>
        <w:gridCol w:w="1180"/>
        <w:gridCol w:w="1180"/>
      </w:tblGrid>
      <w:tr w:rsidR="00AB7354" w:rsidRPr="00AB7354"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大鼠组别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实验准备</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实验过程（持续</w:t>
            </w:r>
            <w:r w:rsidRPr="00AB7354">
              <w:rPr>
                <w:rFonts w:ascii="Times New Roman" w:eastAsia="宋体" w:hAnsi="Times New Roman" w:cs="Times New Roman"/>
                <w:szCs w:val="24"/>
              </w:rPr>
              <w:t>4</w:t>
            </w:r>
            <w:r w:rsidRPr="00AB7354">
              <w:rPr>
                <w:rFonts w:ascii="Times New Roman" w:eastAsia="宋体" w:hAnsi="Times New Roman" w:cs="Times New Roman"/>
                <w:szCs w:val="24"/>
              </w:rPr>
              <w:t>周）</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血糖检测值（</w:t>
            </w:r>
            <w:r w:rsidRPr="00AB7354">
              <w:rPr>
                <w:rFonts w:ascii="Times New Roman" w:eastAsia="宋体" w:hAnsi="Times New Roman" w:cs="Times New Roman"/>
                <w:szCs w:val="24"/>
              </w:rPr>
              <w:t>mmol/L</w:t>
            </w:r>
            <w:r w:rsidRPr="00AB7354">
              <w:rPr>
                <w:rFonts w:ascii="Times New Roman" w:eastAsia="宋体" w:hAnsi="Times New Roman" w:cs="Times New Roman"/>
                <w:szCs w:val="24"/>
              </w:rPr>
              <w:t>）</w:t>
            </w:r>
          </w:p>
        </w:tc>
      </w:tr>
      <w:tr w:rsidR="00AB7354" w:rsidRPr="00AB7354"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实验前测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实验后测</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不作处理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每天灌喂蒸馏水定量饲喂相同饲料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3.94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制备成实验性糖尿病大鼠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每天灌喂蒸馏水定量饲喂相同饲料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制备成实验性糖尿病大鼠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每天灌喂桑叶提取液定量饲喂相同饲料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10.12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．甲组大鼠血糖值正常，是因为其胰岛能分泌正常水平的胰岛素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．实验中灌喂蒸馏水、桑叶提取液的量应相同，避免结果具有偶然性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．乙、丙两组实验说明桑叶提取液对糖尿病大鼠具有明显降血糖效果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．根据实验数据可以推测，桑叶提取液对治疗糖尿病具有一定作用</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B</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对照实验是在探究某种条件对研究对象的影响时，对研究对象进行的除了该条件不同以外，其他条件都相同的实验。对照实验的原则是保持单一变量，即对照实验只有要研究的条件这一个变量，其他条件都相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胰岛素是由胰岛分泌的，它的主要作用是调节糖的代谢，具体说，它能促进血糖合成糖原，加速血糖分解，从而降低血糖浓度。胰岛素分泌不足时，血糖合成糖原和血糖分解的作用就会减弱，结果会导致血糖浓度升高而超过正常值，一部分血糖就会随尿排出体外，形成糖尿，即糖尿病。</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．胰岛素可以促进血糖的利用、转化和吸收，因此，甲组大鼠血糖值正常，是因为其胰岛</w:t>
      </w:r>
      <w:r w:rsidRPr="00AB7354">
        <w:rPr>
          <w:rFonts w:ascii="Times New Roman" w:eastAsia="宋体" w:hAnsi="Times New Roman" w:cs="Times New Roman"/>
          <w:color w:val="FF0000"/>
          <w:szCs w:val="24"/>
        </w:rPr>
        <w:lastRenderedPageBreak/>
        <w:t>素水平正常，</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．对照实验的原则是单一变量，即只有一个变量，其它条件都相同，实验中灌喂蒸馏水、桑叶提取液的量应相同，目的是保持单一变量，</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．乙、丙两组的变量是桑叶提取液，乙组小鼠每天灌喂蒸馏水，丙组小鼠每天灌喂桑叶提取液，结果丙组小鼠血糖降低更明显，说明桑叶提取液对糖尿病大鼠具有明显降血糖效果，</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．丙组与甲组对比分析，实验结果表明：桑叶提取液对治疗糖尿病具有一定作用，但不能使血糖接近正常水平，</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内蒙古</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中考真题）某同学做了一组对照实验，实验处理如下表。一段时间后，实验现象如图。他探究的是（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710"/>
        <w:gridCol w:w="1920"/>
        <w:gridCol w:w="1296"/>
        <w:gridCol w:w="1710"/>
        <w:gridCol w:w="150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酵母菌（种类）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酵母粉质量（克）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温度（</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面粉质量（克）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水量（毫升）</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M</w:t>
            </w:r>
            <w:r w:rsidRPr="00AB7354">
              <w:rPr>
                <w:rFonts w:ascii="Times New Roman" w:eastAsia="宋体" w:hAnsi="Times New Roman" w:cs="Times New Roman"/>
                <w:szCs w:val="24"/>
              </w:rPr>
              <w:t>菌种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N</w:t>
            </w:r>
            <w:r w:rsidRPr="00AB7354">
              <w:rPr>
                <w:rFonts w:ascii="Times New Roman" w:eastAsia="宋体" w:hAnsi="Times New Roman" w:cs="Times New Roman"/>
                <w:szCs w:val="24"/>
              </w:rPr>
              <w:t>菌种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300</w:t>
            </w:r>
          </w:p>
        </w:tc>
      </w:tr>
    </w:tbl>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397D5F11" wp14:editId="19B4D6F6">
            <wp:extent cx="2085975" cy="1743075"/>
            <wp:effectExtent l="0" t="0" r="9525" b="9525"/>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
                    <pic:cNvPicPr>
                      <a:picLocks noChangeAspect="1"/>
                    </pic:cNvPicPr>
                  </pic:nvPicPr>
                  <pic:blipFill>
                    <a:blip r:embed="rId31"/>
                    <a:stretch>
                      <a:fillRect/>
                    </a:stretch>
                  </pic:blipFill>
                  <pic:spPr>
                    <a:xfrm>
                      <a:off x="0" y="0"/>
                      <a:ext cx="2085975" cy="1743075"/>
                    </a:xfrm>
                    <a:prstGeom prst="rect">
                      <a:avLst/>
                    </a:prstGeom>
                  </pic:spPr>
                </pic:pic>
              </a:graphicData>
            </a:graphic>
          </wp:inline>
        </w:drawing>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．两种酵母菌的发酵速度</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．温度对发酵的影响</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．面粉发酵时酵母粉用量</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．酵母菌发酵的产物</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【详解】解读表格中的实验设置发现，除酵母菌菌种不同外，其它条件都相同且适宜；因此，这是以</w:t>
      </w:r>
      <w:r w:rsidRPr="00AB7354">
        <w:rPr>
          <w:rFonts w:ascii="Times New Roman" w:eastAsia="宋体" w:hAnsi="Times New Roman" w:cs="Times New Roman"/>
          <w:color w:val="FF0000"/>
          <w:szCs w:val="24"/>
        </w:rPr>
        <w:lastRenderedPageBreak/>
        <w:t>酵母菌菌种为变量形成的对照实验，结合图中的实验现象（甲气球明显膨胀、乙气球略微膨胀）可知，该同学探究的是两种酵母菌的发酵速度。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符合题意，</w:t>
      </w: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不符合题意。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湖南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中考真题）为探究植被类型对空气湿度的影响，某兴趣小组选取校园内面积相等的三个区域进行了空气湿度测量，结果如下表。下列说法错误的是（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22"/>
        <w:gridCol w:w="1110"/>
        <w:gridCol w:w="1110"/>
        <w:gridCol w:w="1463"/>
      </w:tblGrid>
      <w:tr w:rsidR="00AB7354" w:rsidRPr="00AB7354" w:rsidTr="00370BC2">
        <w:trPr>
          <w:trHeight w:val="44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区域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裸地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草地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灌木丛</w:t>
            </w:r>
          </w:p>
        </w:tc>
      </w:tr>
      <w:tr w:rsidR="00AB7354" w:rsidRPr="00AB7354" w:rsidTr="00370BC2">
        <w:trPr>
          <w:trHeight w:val="46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平均空气湿度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72</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r w:rsidRPr="00AB7354">
              <w:rPr>
                <w:rFonts w:ascii="Times New Roman" w:eastAsia="宋体" w:hAnsi="Times New Roman" w:cs="Times New Roman"/>
                <w:szCs w:val="24"/>
              </w:rPr>
              <w:t>％</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．该实验的变量为植被类型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．裸地可作为该实验的对照组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．灌木丛的空气湿度高于草地的空气湿度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．测量时，不需要考虑三个区域的光照强度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r w:rsidRPr="00AB7354">
        <w:rPr>
          <w:rFonts w:ascii="Times New Roman" w:eastAsia="Times New Roman" w:hAnsi="Times New Roman" w:cs="Times New Roman"/>
          <w:color w:val="FF0000"/>
          <w:kern w:val="0"/>
          <w:sz w:val="24"/>
          <w:szCs w:val="24"/>
        </w:rPr>
        <w:t>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．根据表格信息可知，本实验的目的是探究植被类型对空气湿度的影响，故该实验的变量为植被类型，</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．对照组是科学实验中的一个重要组成部分，它用于与实验组进行比较，以验证实验处理的效果。该实验中，裸地没有植被，可以作为对照组，起到对照作用，</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．根据表格数据，灌木丛区域的平均空气湿度为</w:t>
      </w:r>
      <w:r w:rsidRPr="00AB7354">
        <w:rPr>
          <w:rFonts w:ascii="Times New Roman" w:eastAsia="宋体" w:hAnsi="Times New Roman" w:cs="Times New Roman"/>
          <w:color w:val="FF0000"/>
          <w:szCs w:val="24"/>
        </w:rPr>
        <w:t>78%</w:t>
      </w:r>
      <w:r w:rsidRPr="00AB7354">
        <w:rPr>
          <w:rFonts w:ascii="Times New Roman" w:eastAsia="宋体" w:hAnsi="Times New Roman" w:cs="Times New Roman"/>
          <w:color w:val="FF0000"/>
          <w:szCs w:val="24"/>
        </w:rPr>
        <w:t>，高于草地的</w:t>
      </w:r>
      <w:r w:rsidRPr="00AB7354">
        <w:rPr>
          <w:rFonts w:ascii="Times New Roman" w:eastAsia="宋体" w:hAnsi="Times New Roman" w:cs="Times New Roman"/>
          <w:color w:val="FF0000"/>
          <w:szCs w:val="24"/>
        </w:rPr>
        <w:t>72%</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．光照强度可能会影响植物的蒸腾作用，进而影响空气湿度。所以，测量时，需要考虑三个区域的光照强度，</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安徽</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将两组大小和发育状况相近的健壮薄荷苗、分别培养在加土壤的雨水和未加土壤的雨水中，在相同条件下培养一段时间后，发现它们的长势差别很大，实验前后植株称重的结果如下表。下列相关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4"/>
        <w:gridCol w:w="2831"/>
        <w:gridCol w:w="1440"/>
        <w:gridCol w:w="1440"/>
      </w:tblGrid>
      <w:tr w:rsidR="00AB7354" w:rsidRPr="00AB7354" w:rsidTr="00370BC2">
        <w:trPr>
          <w:trHeight w:val="546"/>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培养液</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植株质量（</w:t>
            </w:r>
            <w:r w:rsidRPr="00AB7354">
              <w:rPr>
                <w:rFonts w:ascii="Times New Roman" w:eastAsia="宋体" w:hAnsi="Times New Roman" w:cs="Times New Roman"/>
                <w:szCs w:val="24"/>
              </w:rPr>
              <w:t>g</w:t>
            </w:r>
            <w:r w:rsidRPr="00AB7354">
              <w:rPr>
                <w:rFonts w:ascii="Times New Roman" w:eastAsia="宋体" w:hAnsi="Times New Roman" w:cs="Times New Roman"/>
                <w:szCs w:val="24"/>
              </w:rPr>
              <w:t>）</w:t>
            </w:r>
          </w:p>
        </w:tc>
      </w:tr>
      <w:tr w:rsidR="00AB7354" w:rsidRPr="00AB7354" w:rsidTr="00370BC2">
        <w:trPr>
          <w:trHeight w:val="142"/>
          <w:jc w:val="center"/>
        </w:trPr>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B7354" w:rsidRPr="00AB7354" w:rsidRDefault="00AB7354" w:rsidP="00AB7354">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实验后</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加土壤的雨水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378</w:t>
            </w:r>
          </w:p>
        </w:tc>
      </w:tr>
      <w:tr w:rsidR="00AB7354" w:rsidRPr="00AB7354" w:rsidTr="00370BC2">
        <w:trPr>
          <w:trHeight w:val="4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宋体" w:eastAsia="宋体" w:hAnsi="宋体" w:cs="宋体" w:hint="eastAsia"/>
                <w:szCs w:val="24"/>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未加土壤的雨水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145</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．上述实验中的变量为培养液里是否添加了土壤</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．光合作用产物的积累是植株质量增加的因素之一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r w:rsidRPr="00AB7354">
        <w:rPr>
          <w:rFonts w:ascii="宋体" w:eastAsia="宋体" w:hAnsi="宋体" w:cs="宋体" w:hint="eastAsia"/>
          <w:szCs w:val="24"/>
        </w:rPr>
        <w:t>①</w:t>
      </w:r>
      <w:r w:rsidRPr="00AB7354">
        <w:rPr>
          <w:rFonts w:ascii="Times New Roman" w:eastAsia="宋体" w:hAnsi="Times New Roman" w:cs="Times New Roman"/>
          <w:szCs w:val="24"/>
        </w:rPr>
        <w:t>植株质量显著增加是因为吸收了土壤中的有机物</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．此实验结果能为植物的生长需要无机盐提供证据支持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．根据题干信息</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分别培养在加土壤的雨水和未加土壤的雨水中</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可知，该实验的自变量是培养液里是否添加了土壤，</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．植物光合作用将二氧化碳和水转变为有机物储存在植物体内，因此，植株质量增加是因为光合作用合成了有机物，</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．植物的根只能从土壤吸收水和无机盐，不能吸收有机物，</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．根据实验结果可知，加土壤的雨水培养的薄荷苗植株质量增加更多，说明土壤中的无机盐有利于植物的生长，</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山东烟台</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中考真题）塑料制品便利了人们的生活，但其中含有的一些塑化剂会对人体的生殖系</w:t>
      </w:r>
      <w:r w:rsidRPr="00AB7354">
        <w:rPr>
          <w:rFonts w:ascii="Times New Roman" w:eastAsia="宋体" w:hAnsi="Times New Roman" w:cs="Times New Roman"/>
          <w:szCs w:val="24"/>
        </w:rPr>
        <w:lastRenderedPageBreak/>
        <w:t>统产生影响。塑化剂能引发性早熟吗？科研人员用小鼠设计了如下实验，相关步骤或结论正确的是（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6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6"/>
        <w:gridCol w:w="1941"/>
        <w:gridCol w:w="3287"/>
      </w:tblGrid>
      <w:tr w:rsidR="00AB7354" w:rsidRPr="00AB7354" w:rsidTr="00370BC2">
        <w:trPr>
          <w:trHeight w:val="4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小鼠数量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饲喂方式</w:t>
            </w:r>
          </w:p>
        </w:tc>
      </w:tr>
      <w:tr w:rsidR="00AB7354" w:rsidRPr="00AB7354" w:rsidTr="00370BC2">
        <w:trPr>
          <w:trHeight w:val="4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普通饲料</w:t>
            </w:r>
          </w:p>
        </w:tc>
      </w:tr>
      <w:tr w:rsidR="00AB7354" w:rsidRPr="00AB7354" w:rsidTr="00370BC2">
        <w:trPr>
          <w:trHeight w:val="42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普通饲料</w:t>
            </w:r>
            <w:r w:rsidRPr="00AB7354">
              <w:rPr>
                <w:rFonts w:ascii="Times New Roman" w:eastAsia="宋体" w:hAnsi="Times New Roman" w:cs="Times New Roman"/>
                <w:szCs w:val="24"/>
              </w:rPr>
              <w:t>+</w:t>
            </w:r>
            <w:r w:rsidRPr="00AB7354">
              <w:rPr>
                <w:rFonts w:ascii="Times New Roman" w:eastAsia="宋体" w:hAnsi="Times New Roman" w:cs="Times New Roman"/>
                <w:szCs w:val="24"/>
              </w:rPr>
              <w:t>塑化剂</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．随机选择</w:t>
      </w:r>
      <w:r w:rsidRPr="00AB7354">
        <w:rPr>
          <w:rFonts w:ascii="Times New Roman" w:eastAsia="宋体" w:hAnsi="Times New Roman" w:cs="Times New Roman"/>
          <w:szCs w:val="24"/>
        </w:rPr>
        <w:t>20</w:t>
      </w:r>
      <w:r w:rsidRPr="00AB7354">
        <w:rPr>
          <w:rFonts w:ascii="Times New Roman" w:eastAsia="宋体" w:hAnsi="Times New Roman" w:cs="Times New Roman"/>
          <w:szCs w:val="24"/>
        </w:rPr>
        <w:t>只幼龄雌鼠</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．实验的变量是饲料</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．记录每只小鼠初次发情时间，分别计算每组的平均值</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．若甲组的初次发情时间早于乙组，则说明塑化剂能引发性早熟</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C</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．应该选取</w:t>
      </w:r>
      <w:r w:rsidRPr="00AB7354">
        <w:rPr>
          <w:rFonts w:ascii="Times New Roman" w:eastAsia="宋体" w:hAnsi="Times New Roman" w:cs="Times New Roman"/>
          <w:color w:val="FF0000"/>
          <w:szCs w:val="24"/>
        </w:rPr>
        <w:t>20</w:t>
      </w:r>
      <w:r w:rsidRPr="00AB7354">
        <w:rPr>
          <w:rFonts w:ascii="Times New Roman" w:eastAsia="宋体" w:hAnsi="Times New Roman" w:cs="Times New Roman"/>
          <w:color w:val="FF0000"/>
          <w:szCs w:val="24"/>
        </w:rPr>
        <w:t>只发育程度相似的同龄、幼年雌鼠，随机分为两组，</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．根据甲乙两组饲喂方式的不同，可知实验的变量是塑化剂，</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．本题实验的因变量为各组雌鼠的初次发情时间，即观察记录每只雌鼠的初始发情时间，并取平均值，</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．若乙组的初次发情时间早于甲组，则说明塑化剂能引发性早熟，</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四川宜宾</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为探究幽门螺旋杆菌、乳酸菌与胃黏膜炎症的关系，生物兴趣小组将若干只实验小鼠平均分为三组，并进行相应处理。一段时间后，检测三组小鼠胃黏膜炎症因子水平的相对值并计算出平均值（炎症因子相对值越高，炎症越严重）。处理方式及实验结果如下图。</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lastRenderedPageBreak/>
        <w:drawing>
          <wp:inline distT="0" distB="0" distL="0" distR="0" wp14:anchorId="49A74F4B" wp14:editId="3299C55E">
            <wp:extent cx="3028950" cy="1985010"/>
            <wp:effectExtent l="0" t="0" r="0" b="0"/>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pic:cNvPicPr>
                      <a:picLocks noChangeAspect="1"/>
                    </pic:cNvPicPr>
                  </pic:nvPicPr>
                  <pic:blipFill>
                    <a:blip r:embed="rId32"/>
                    <a:stretch>
                      <a:fillRect/>
                    </a:stretch>
                  </pic:blipFill>
                  <pic:spPr>
                    <a:xfrm>
                      <a:off x="0" y="0"/>
                      <a:ext cx="3028950" cy="198503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下列叙述错误的是（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．幽门螺旋杆菌和乳酸菌都具有细胞壁、细胞膜、细胞质等结构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．除幽门螺旋杆菌外，其它因素也会引起胃黏膜炎症因子的产生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．由</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组实验可知幽门螺旋杆菌能提高胃黏膜炎症因子水平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．由该实验结果推测出向胃内灌入乳酸菌无法减轻胃黏膜炎症</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【分析】细菌的细胞由细胞壁，细胞膜，细胞质等组成，没有成形的细胞核。幽门螺旋杆菌和乳酸菌都属于细菌。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．根据分析可知，幽门螺旋杆菌和乳酸菌都属于细菌，都具有细胞壁、细胞膜、细胞质等结构，</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．根据</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组数据可知，在没有灌入幽门螺旋杆菌时，还是存在一定的炎症因子，说明其它因素也会引起胃黏膜炎症因子的产生，</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．由</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组实验可知，灌入幽门螺旋杆菌后，胃黏膜的炎症因子水平相对值提高，说明幽门螺旋杆菌能提高胃黏膜炎症因子水平，</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．由</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组对照可知，加入乳酸菌后，胃黏膜炎症因子水平有所下降，说明向胃内灌入乳酸菌无法减轻胃黏膜炎症，</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四川宜宾</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中考真题）科研团队为了探究蛙褪黑色素的来源和作用，将若干只生长状况一致的健康蛙分成三组，编号为甲组、乙组、丙组，做了如下三个实验：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甲组蛙先放到明亮处，蛙体色变亮，再放到暗处，蛙体色变暗。</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乙组蛙放在明亮处，注射褪黑色素，蛙体色逐渐变暗。</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丙组蛙的垂体切除后，无论放在明处还是暗处，蛙体色都保持亮色。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根据上述实验，下列分析错误的是（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．甲组实验中存在对照实验，变量是光照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．由甲、乙组可知，褪黑色素可以影响蛙的体色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．由实验可知，褪黑色素的分泌可能与垂体有关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．若向切除垂体的丙组蛙注射褪黑色素，体色将不变</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D</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神经调节是指神经系统调节身体的各个器官、系统的活动，使之相互配合，协调一致，使机体成为一个统一的整体来进行各项生命活动；激素调节是体液调节的主要内容，是激素通过血液的传送，对人和动物体的新陈代谢和生长发育所进行的调节。</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．分析题干可知，甲组实验中在不同的光照下，蛙的体色不同，说明形成以变量为光形成对照实验，</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．分析题干可知，甲组和乙组可以形成对照，变量是褪黑素，说明褪黑素可以影响蛙的体色，</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．切除垂体后，把此蛙无论放在明处或暗处，蛙体色都保持亮色，说明蛙褪黑激素的分泌与垂体有关，</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．本实验说明褪黑素影响蛙的体色，若向切除垂体的丙组蛙注射褪黑色素，体色会变暗，</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错误。</w:t>
      </w:r>
      <w:r w:rsidRPr="00AB7354">
        <w:rPr>
          <w:rFonts w:ascii="Times New Roman" w:eastAsia="宋体" w:hAnsi="Times New Roman" w:cs="Times New Roman"/>
          <w:color w:val="FF0000"/>
          <w:szCs w:val="24"/>
        </w:rPr>
        <w:t xml:space="preserve"> </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四川遂宁</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w:t>
      </w:r>
      <w:r w:rsidRPr="00AB7354">
        <w:rPr>
          <w:rFonts w:ascii="Times New Roman" w:eastAsia="宋体" w:hAnsi="Times New Roman" w:cs="Times New Roman"/>
          <w:szCs w:val="24"/>
        </w:rPr>
        <w:t>“</w:t>
      </w:r>
      <w:r w:rsidRPr="00AB7354">
        <w:rPr>
          <w:rFonts w:ascii="Times New Roman" w:eastAsia="宋体" w:hAnsi="Times New Roman" w:cs="Times New Roman"/>
          <w:szCs w:val="24"/>
        </w:rPr>
        <w:t>瑞雪兆丰年</w:t>
      </w:r>
      <w:r w:rsidRPr="00AB7354">
        <w:rPr>
          <w:rFonts w:ascii="Times New Roman" w:eastAsia="宋体" w:hAnsi="Times New Roman" w:cs="Times New Roman"/>
          <w:szCs w:val="24"/>
        </w:rPr>
        <w:t>”</w:t>
      </w:r>
      <w:r w:rsidRPr="00AB7354">
        <w:rPr>
          <w:rFonts w:ascii="Times New Roman" w:eastAsia="宋体" w:hAnsi="Times New Roman" w:cs="Times New Roman"/>
          <w:szCs w:val="24"/>
        </w:rPr>
        <w:t>描述了雪对作物的积极影响。关于影响原理，有人提出了</w:t>
      </w:r>
      <w:r w:rsidRPr="00AB7354">
        <w:rPr>
          <w:rFonts w:ascii="Times New Roman" w:eastAsia="宋体" w:hAnsi="Times New Roman" w:cs="Times New Roman"/>
          <w:szCs w:val="24"/>
        </w:rPr>
        <w:t>“</w:t>
      </w:r>
      <w:r w:rsidRPr="00AB7354">
        <w:rPr>
          <w:rFonts w:ascii="宋体" w:eastAsia="宋体" w:hAnsi="宋体" w:cs="宋体" w:hint="eastAsia"/>
          <w:szCs w:val="24"/>
        </w:rPr>
        <w:t>①</w:t>
      </w:r>
      <w:r w:rsidRPr="00AB7354">
        <w:rPr>
          <w:rFonts w:ascii="Times New Roman" w:eastAsia="宋体" w:hAnsi="Times New Roman" w:cs="Times New Roman"/>
          <w:szCs w:val="24"/>
        </w:rPr>
        <w:t>雪中含有某些物质，这些物质促进作物生长</w:t>
      </w:r>
      <w:r w:rsidRPr="00AB7354">
        <w:rPr>
          <w:rFonts w:ascii="Times New Roman" w:eastAsia="宋体" w:hAnsi="Times New Roman" w:cs="Times New Roman"/>
          <w:szCs w:val="24"/>
        </w:rPr>
        <w:t>”“</w:t>
      </w:r>
      <w:r w:rsidRPr="00AB7354">
        <w:rPr>
          <w:rFonts w:ascii="宋体" w:eastAsia="宋体" w:hAnsi="宋体" w:cs="宋体" w:hint="eastAsia"/>
          <w:szCs w:val="24"/>
        </w:rPr>
        <w:t>②</w:t>
      </w:r>
      <w:r w:rsidRPr="00AB7354">
        <w:rPr>
          <w:rFonts w:ascii="Times New Roman" w:eastAsia="宋体" w:hAnsi="Times New Roman" w:cs="Times New Roman"/>
          <w:szCs w:val="24"/>
        </w:rPr>
        <w:t>雪冷冻作物，冷刺激促进作物生长</w:t>
      </w:r>
      <w:r w:rsidRPr="00AB7354">
        <w:rPr>
          <w:rFonts w:ascii="Times New Roman" w:eastAsia="宋体" w:hAnsi="Times New Roman" w:cs="Times New Roman"/>
          <w:szCs w:val="24"/>
        </w:rPr>
        <w:t>”</w:t>
      </w:r>
      <w:r w:rsidRPr="00AB7354">
        <w:rPr>
          <w:rFonts w:ascii="Times New Roman" w:eastAsia="宋体" w:hAnsi="Times New Roman" w:cs="Times New Roman"/>
          <w:szCs w:val="24"/>
        </w:rPr>
        <w:t>两种观点。某同学以麦苗为材料，设计了如下实验对此进行探究。下列说法</w:t>
      </w:r>
      <w:r w:rsidRPr="00AB7354">
        <w:rPr>
          <w:rFonts w:ascii="Times New Roman" w:eastAsia="宋体" w:hAnsi="Times New Roman" w:cs="Times New Roman"/>
          <w:szCs w:val="24"/>
          <w:em w:val="dot"/>
        </w:rPr>
        <w:t>错误</w:t>
      </w:r>
      <w:r w:rsidRPr="00AB7354">
        <w:rPr>
          <w:rFonts w:ascii="Times New Roman" w:eastAsia="宋体" w:hAnsi="Times New Roman" w:cs="Times New Roman"/>
          <w:szCs w:val="24"/>
        </w:rPr>
        <w:t>的是（</w:t>
      </w:r>
      <w:r w:rsidRPr="00AB7354">
        <w:rPr>
          <w:rFonts w:ascii="Times New Roman" w:eastAsia="Times New Roman" w:hAnsi="Times New Roman" w:cs="Times New Roman"/>
          <w:kern w:val="0"/>
          <w:sz w:val="24"/>
          <w:szCs w:val="24"/>
        </w:rPr>
        <w:t>    </w:t>
      </w:r>
      <w:r w:rsidRPr="00AB7354">
        <w:rPr>
          <w:rFonts w:ascii="Times New Roman" w:eastAsia="宋体" w:hAnsi="Times New Roman" w:cs="Times New Roman"/>
          <w:szCs w:val="24"/>
        </w:rPr>
        <w:t>）</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5"/>
        <w:gridCol w:w="1611"/>
        <w:gridCol w:w="1298"/>
        <w:gridCol w:w="1611"/>
        <w:gridCol w:w="1611"/>
      </w:tblGrid>
      <w:tr w:rsidR="00AB7354" w:rsidRPr="00AB7354" w:rsidTr="00370BC2">
        <w:trPr>
          <w:trHeight w:val="42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冷冻处理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培养温度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麦苗长势</w:t>
            </w: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融雪水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r w:rsidR="00AB7354" w:rsidRPr="00AB7354" w:rsidTr="00370BC2">
        <w:trPr>
          <w:trHeight w:val="4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．上述实验在设计上不合理，违背了单一变量原则</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．增加上述实验的重复次数，能提高结果的可靠性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C</w:t>
      </w:r>
      <w:r w:rsidRPr="00AB7354">
        <w:rPr>
          <w:rFonts w:ascii="Times New Roman" w:eastAsia="宋体" w:hAnsi="Times New Roman" w:cs="Times New Roman"/>
          <w:szCs w:val="24"/>
        </w:rPr>
        <w:t>．分析甲、乙两组麦苗长势，能判断观点</w:t>
      </w:r>
      <w:r w:rsidRPr="00AB7354">
        <w:rPr>
          <w:rFonts w:ascii="宋体" w:eastAsia="宋体" w:hAnsi="宋体" w:cs="宋体" w:hint="eastAsia"/>
          <w:szCs w:val="24"/>
        </w:rPr>
        <w:t>①</w:t>
      </w:r>
      <w:r w:rsidRPr="00AB7354">
        <w:rPr>
          <w:rFonts w:ascii="Times New Roman" w:eastAsia="宋体" w:hAnsi="Times New Roman" w:cs="Times New Roman"/>
          <w:szCs w:val="24"/>
        </w:rPr>
        <w:t>的正误</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．分析甲、丙两组麦苗长势，能判断观点</w:t>
      </w:r>
      <w:r w:rsidRPr="00AB7354">
        <w:rPr>
          <w:rFonts w:ascii="宋体" w:eastAsia="宋体" w:hAnsi="宋体" w:cs="宋体" w:hint="eastAsia"/>
          <w:szCs w:val="24"/>
        </w:rPr>
        <w:t>②</w:t>
      </w:r>
      <w:r w:rsidRPr="00AB7354">
        <w:rPr>
          <w:rFonts w:ascii="Times New Roman" w:eastAsia="宋体" w:hAnsi="Times New Roman" w:cs="Times New Roman"/>
          <w:szCs w:val="24"/>
        </w:rPr>
        <w:t>的正误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一般的对实验变量进行处理的，就是实验组，没有对实验变量进行处理的就是对照组。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根据实验目的可知，该实验的自变量是冷冻处理和培养液，因变量是麦苗的长势，而培养温度属于无关变量，无关变量应该相同且适宜，甲乙为对照时变量为培养液；甲丙对照时是否冷冻处理为变量，因此该实验设计合理，遵循了单一变量原则，</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错误。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．增加实验重复次数，能减少实验误差，提高实验结果的可靠性，</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．甲、乙两组的自变量是培养液，因变量是麦苗的长势，因此分析甲、乙两组麦苗长势，能判断观点</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的正误，</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正确。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．甲、丙两组的自变量是冷冻处理，因变量是麦苗的长势，因此分析甲、丙两组麦苗长势，能判断观点</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的正误，</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正确。</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23</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山东青岛</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中考真题）西红柿口感好且营养价值高，从幼苗生长到果实成熟的周期短，易于管理。生物兴趣小组到校园植物温室，开展了西红柿种植实践活动。</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503567D0" wp14:editId="2BDC6709">
            <wp:extent cx="4362450" cy="1876425"/>
            <wp:effectExtent l="0" t="0" r="0"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
                    <pic:cNvPicPr>
                      <a:picLocks noChangeAspect="1"/>
                    </pic:cNvPicPr>
                  </pic:nvPicPr>
                  <pic:blipFill>
                    <a:blip r:embed="rId62"/>
                    <a:stretch>
                      <a:fillRect/>
                    </a:stretch>
                  </pic:blipFill>
                  <pic:spPr>
                    <a:xfrm>
                      <a:off x="0" y="0"/>
                      <a:ext cx="4362450" cy="18764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在西红柿生长过程中，同学们适时施肥的目的是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；到了开花季节，他们在温室里放养蜜蜂，原因是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w:t>
      </w:r>
      <w:r w:rsidRPr="00AB7354">
        <w:rPr>
          <w:rFonts w:ascii="Times New Roman" w:eastAsia="宋体" w:hAnsi="Times New Roman" w:cs="Times New Roman"/>
          <w:szCs w:val="24"/>
        </w:rPr>
        <w:t>在老师的指导下，他们测量并绘制了叶片两天内有机物积累量的变化趋势图（图一）。从光合作用和呼吸作用的角度分析，有机物积累量增加的原因是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他们在显微镜下观察了西红柿果肉细胞，并绘制了图二所示的结构模式图。西红柿果肉细胞里红色的色素位于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（填数字）中。西红柿口感好，其根本原因主要是由</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（填数字）中的遗传物质决定。</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他们发现，有的西红柿果实上有灰白色的霉斑。经查阅资料得知，这是由西红柿灰霉菌引起的病害，果实表面会逐渐腐烂变软。向科研人员请教后，他们进行西红柿灰霉菌防治措施的实验探究。过程如下，请补充完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选材：选取大小、成熟度相似且果皮无损伤的</w:t>
      </w:r>
      <w:r w:rsidRPr="00AB7354">
        <w:rPr>
          <w:rFonts w:ascii="Times New Roman" w:eastAsia="宋体" w:hAnsi="Times New Roman" w:cs="Times New Roman"/>
          <w:szCs w:val="24"/>
        </w:rPr>
        <w:t>150</w:t>
      </w:r>
      <w:r w:rsidRPr="00AB7354">
        <w:rPr>
          <w:rFonts w:ascii="Times New Roman" w:eastAsia="宋体" w:hAnsi="Times New Roman" w:cs="Times New Roman"/>
          <w:szCs w:val="24"/>
        </w:rPr>
        <w:t>个同种西红柿；灰霉菌孢子悬浮液；次氯酸水溶液。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浸液：将洗净的番茄浸入到一定浓度的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分组：将浸液后的西红柿随机均分成</w:t>
      </w:r>
      <w:r w:rsidRPr="00AB7354">
        <w:rPr>
          <w:rFonts w:ascii="Times New Roman" w:eastAsia="宋体" w:hAnsi="Times New Roman" w:cs="Times New Roman"/>
          <w:szCs w:val="24"/>
        </w:rPr>
        <w:t>5</w:t>
      </w:r>
      <w:r w:rsidRPr="00AB7354">
        <w:rPr>
          <w:rFonts w:ascii="Times New Roman" w:eastAsia="宋体" w:hAnsi="Times New Roman" w:cs="Times New Roman"/>
          <w:szCs w:val="24"/>
        </w:rPr>
        <w:t>组，分别置于清水和不同浓度的次氯酸水溶液中浸泡</w:t>
      </w:r>
      <w:r w:rsidRPr="00AB7354">
        <w:rPr>
          <w:rFonts w:ascii="Times New Roman" w:eastAsia="宋体" w:hAnsi="Times New Roman" w:cs="Times New Roman"/>
          <w:szCs w:val="24"/>
        </w:rPr>
        <w:t>5</w:t>
      </w:r>
      <w:r w:rsidRPr="00AB7354">
        <w:rPr>
          <w:rFonts w:ascii="Times New Roman" w:eastAsia="宋体" w:hAnsi="Times New Roman" w:cs="Times New Roman"/>
          <w:szCs w:val="24"/>
        </w:rPr>
        <w:t>分钟，取出后晾干。</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观察：将处理的果实置于隔离的、条件适宜的仓储柜中，观察并统计发病情况，直至其中一组全部腐烂。</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进行重复实验并计算平均值，实验结果如下表。根据上述实验数据，能得出的结论是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tbl>
      <w:tblPr>
        <w:tblW w:w="7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73"/>
        <w:gridCol w:w="3837"/>
        <w:gridCol w:w="2469"/>
      </w:tblGrid>
      <w:tr w:rsidR="00AB7354" w:rsidRPr="00AB7354"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防治效率（</w:t>
            </w:r>
            <w:r w:rsidRPr="00AB7354">
              <w:rPr>
                <w:rFonts w:ascii="Times New Roman" w:eastAsia="宋体" w:hAnsi="Times New Roman" w:cs="Times New Roman"/>
                <w:szCs w:val="24"/>
              </w:rPr>
              <w:t>%</w:t>
            </w:r>
            <w:r w:rsidRPr="00AB7354">
              <w:rPr>
                <w:rFonts w:ascii="Times New Roman" w:eastAsia="宋体" w:hAnsi="Times New Roman" w:cs="Times New Roman"/>
                <w:szCs w:val="24"/>
              </w:rPr>
              <w:t>）</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r w:rsidRPr="00AB7354">
              <w:rPr>
                <w:rFonts w:ascii="Times New Roman" w:eastAsia="宋体" w:hAnsi="Times New Roman" w:cs="Times New Roman"/>
                <w:szCs w:val="24"/>
              </w:rPr>
              <w:t>（全腐烂）</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60</w:t>
            </w:r>
            <w:r w:rsidRPr="00AB7354">
              <w:rPr>
                <w:rFonts w:ascii="Times New Roman" w:eastAsia="宋体" w:hAnsi="Times New Roman" w:cs="Times New Roman"/>
                <w:szCs w:val="24"/>
              </w:rPr>
              <w:t>．</w:t>
            </w:r>
            <w:r w:rsidRPr="00AB7354">
              <w:rPr>
                <w:rFonts w:ascii="Times New Roman" w:eastAsia="宋体" w:hAnsi="Times New Roman" w:cs="Times New Roman"/>
                <w:szCs w:val="24"/>
              </w:rPr>
              <w:t>32%</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w:t>
            </w:r>
            <w:r w:rsidRPr="00AB7354">
              <w:rPr>
                <w:rFonts w:ascii="Times New Roman" w:eastAsia="宋体" w:hAnsi="Times New Roman" w:cs="Times New Roman"/>
                <w:szCs w:val="24"/>
              </w:rPr>
              <w:t>毫克）升次氯酸水溶液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76</w:t>
            </w:r>
            <w:r w:rsidRPr="00AB7354">
              <w:rPr>
                <w:rFonts w:ascii="Times New Roman" w:eastAsia="宋体" w:hAnsi="Times New Roman" w:cs="Times New Roman"/>
                <w:szCs w:val="24"/>
              </w:rPr>
              <w:t>．</w:t>
            </w:r>
            <w:r w:rsidRPr="00AB7354">
              <w:rPr>
                <w:rFonts w:ascii="Times New Roman" w:eastAsia="宋体" w:hAnsi="Times New Roman" w:cs="Times New Roman"/>
                <w:szCs w:val="24"/>
              </w:rPr>
              <w:t>28%</w:t>
            </w:r>
          </w:p>
        </w:tc>
      </w:tr>
      <w:tr w:rsidR="00AB7354" w:rsidRPr="00AB7354"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r w:rsidRPr="00AB7354">
              <w:rPr>
                <w:rFonts w:ascii="Times New Roman" w:eastAsia="宋体" w:hAnsi="Times New Roman" w:cs="Times New Roman"/>
                <w:szCs w:val="24"/>
              </w:rPr>
              <w:t>．</w:t>
            </w:r>
            <w:r w:rsidRPr="00AB7354">
              <w:rPr>
                <w:rFonts w:ascii="Times New Roman" w:eastAsia="宋体" w:hAnsi="Times New Roman" w:cs="Times New Roman"/>
                <w:szCs w:val="24"/>
              </w:rPr>
              <w:t>92%</w:t>
            </w:r>
          </w:p>
        </w:tc>
      </w:tr>
      <w:tr w:rsidR="00AB7354" w:rsidRPr="00AB7354"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E</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80</w:t>
            </w:r>
            <w:r w:rsidRPr="00AB7354">
              <w:rPr>
                <w:rFonts w:ascii="Times New Roman" w:eastAsia="宋体" w:hAnsi="Times New Roman" w:cs="Times New Roman"/>
                <w:szCs w:val="24"/>
              </w:rPr>
              <w:t>毫克</w:t>
            </w:r>
            <w:r w:rsidRPr="00AB7354">
              <w:rPr>
                <w:rFonts w:ascii="Times New Roman" w:eastAsia="宋体" w:hAnsi="Times New Roman" w:cs="Times New Roman"/>
                <w:szCs w:val="24"/>
              </w:rPr>
              <w:t>/</w:t>
            </w:r>
            <w:r w:rsidRPr="00AB7354">
              <w:rPr>
                <w:rFonts w:ascii="Times New Roman" w:eastAsia="宋体" w:hAnsi="Times New Roman" w:cs="Times New Roman"/>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r w:rsidRPr="00AB7354">
              <w:rPr>
                <w:rFonts w:ascii="Times New Roman" w:eastAsia="宋体" w:hAnsi="Times New Roman" w:cs="Times New Roman"/>
                <w:szCs w:val="24"/>
              </w:rPr>
              <w:t>．</w:t>
            </w:r>
            <w:r w:rsidRPr="00AB7354">
              <w:rPr>
                <w:rFonts w:ascii="Times New Roman" w:eastAsia="宋体" w:hAnsi="Times New Roman" w:cs="Times New Roman"/>
                <w:szCs w:val="24"/>
              </w:rPr>
              <w:t>92%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说明：防治效率（</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）＝（清水组发病率－处理组发病率）</w:t>
      </w:r>
      <w:r w:rsidRPr="00AB7354">
        <w:rPr>
          <w:rFonts w:ascii="Times New Roman" w:eastAsia="宋体" w:hAnsi="Times New Roman" w:cs="Times New Roman"/>
          <w:szCs w:val="24"/>
        </w:rPr>
        <w:t>/</w:t>
      </w:r>
      <w:r w:rsidRPr="00AB7354">
        <w:rPr>
          <w:rFonts w:ascii="Times New Roman" w:eastAsia="宋体" w:hAnsi="Times New Roman" w:cs="Times New Roman"/>
          <w:szCs w:val="24"/>
        </w:rPr>
        <w:t>清水组发病率</w:t>
      </w:r>
      <w:r w:rsidRPr="00AB7354">
        <w:rPr>
          <w:rFonts w:ascii="Times New Roman" w:eastAsia="宋体" w:hAnsi="Times New Roman" w:cs="Times New Roman"/>
          <w:szCs w:val="24"/>
        </w:rPr>
        <w:t>×100%</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在日常生活中，要延长西红柿的保存时间，你认为还可采取的措施是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（写一条）。</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为西红柿生长提供无机盐</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蜜蜂可以帮助西红柿传粉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光合作用制造的有机物多于呼吸作用消耗的有机物</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(3)     </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 xml:space="preserve">     </w:t>
      </w:r>
      <w:r w:rsidRPr="00AB7354">
        <w:rPr>
          <w:rFonts w:ascii="宋体" w:eastAsia="宋体" w:hAnsi="宋体" w:cs="宋体" w:hint="eastAsia"/>
          <w:color w:val="FF0000"/>
          <w:szCs w:val="24"/>
        </w:rPr>
        <w:t>④</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 xml:space="preserve">(4)     </w:t>
      </w:r>
      <w:r w:rsidRPr="00AB7354">
        <w:rPr>
          <w:rFonts w:ascii="Times New Roman" w:eastAsia="宋体" w:hAnsi="Times New Roman" w:cs="Times New Roman"/>
          <w:color w:val="FF0000"/>
          <w:szCs w:val="24"/>
        </w:rPr>
        <w:t>灰霉菌孢子悬浮液</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在一定范围内，次氯酸水溶液浓度越高，对西红柿灰霉菌的防治效率越高，当浓度达到一定值后防治效率不再提高</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低温保存（或放在通风处等合理答案均可）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【分析】图一：</w:t>
      </w:r>
      <w:r w:rsidRPr="00AB7354">
        <w:rPr>
          <w:rFonts w:ascii="Times New Roman" w:eastAsia="宋体" w:hAnsi="Times New Roman" w:cs="Times New Roman"/>
          <w:color w:val="FF0000"/>
          <w:szCs w:val="24"/>
        </w:rPr>
        <w:t>AB</w:t>
      </w:r>
      <w:r w:rsidRPr="00AB7354">
        <w:rPr>
          <w:rFonts w:ascii="Times New Roman" w:eastAsia="宋体" w:hAnsi="Times New Roman" w:cs="Times New Roman"/>
          <w:color w:val="FF0000"/>
          <w:szCs w:val="24"/>
        </w:rPr>
        <w:t>（第一天</w:t>
      </w:r>
      <w:r w:rsidRPr="00AB7354">
        <w:rPr>
          <w:rFonts w:ascii="Times New Roman" w:eastAsia="宋体" w:hAnsi="Times New Roman" w:cs="Times New Roman"/>
          <w:color w:val="FF0000"/>
          <w:szCs w:val="24"/>
        </w:rPr>
        <w:t>6</w:t>
      </w:r>
      <w:r w:rsidRPr="00AB7354">
        <w:rPr>
          <w:rFonts w:ascii="Times New Roman" w:eastAsia="宋体" w:hAnsi="Times New Roman" w:cs="Times New Roman"/>
          <w:color w:val="FF0000"/>
          <w:szCs w:val="24"/>
        </w:rPr>
        <w:t>点</w:t>
      </w:r>
      <w:r w:rsidRPr="00AB7354">
        <w:rPr>
          <w:rFonts w:ascii="Times New Roman" w:eastAsia="宋体" w:hAnsi="Times New Roman" w:cs="Times New Roman"/>
          <w:color w:val="FF0000"/>
          <w:szCs w:val="24"/>
        </w:rPr>
        <w:t>-18</w:t>
      </w:r>
      <w:r w:rsidRPr="00AB7354">
        <w:rPr>
          <w:rFonts w:ascii="Times New Roman" w:eastAsia="宋体" w:hAnsi="Times New Roman" w:cs="Times New Roman"/>
          <w:color w:val="FF0000"/>
          <w:szCs w:val="24"/>
        </w:rPr>
        <w:t>点）和</w:t>
      </w:r>
      <w:r w:rsidRPr="00AB7354">
        <w:rPr>
          <w:rFonts w:ascii="Times New Roman" w:eastAsia="宋体" w:hAnsi="Times New Roman" w:cs="Times New Roman"/>
          <w:color w:val="FF0000"/>
          <w:szCs w:val="24"/>
        </w:rPr>
        <w:t>CD</w:t>
      </w:r>
      <w:r w:rsidRPr="00AB7354">
        <w:rPr>
          <w:rFonts w:ascii="Times New Roman" w:eastAsia="宋体" w:hAnsi="Times New Roman" w:cs="Times New Roman"/>
          <w:color w:val="FF0000"/>
          <w:szCs w:val="24"/>
        </w:rPr>
        <w:t>（第二天</w:t>
      </w:r>
      <w:r w:rsidRPr="00AB7354">
        <w:rPr>
          <w:rFonts w:ascii="Times New Roman" w:eastAsia="宋体" w:hAnsi="Times New Roman" w:cs="Times New Roman"/>
          <w:color w:val="FF0000"/>
          <w:szCs w:val="24"/>
        </w:rPr>
        <w:t>6</w:t>
      </w:r>
      <w:r w:rsidRPr="00AB7354">
        <w:rPr>
          <w:rFonts w:ascii="Times New Roman" w:eastAsia="宋体" w:hAnsi="Times New Roman" w:cs="Times New Roman"/>
          <w:color w:val="FF0000"/>
          <w:szCs w:val="24"/>
        </w:rPr>
        <w:t>点</w:t>
      </w:r>
      <w:r w:rsidRPr="00AB7354">
        <w:rPr>
          <w:rFonts w:ascii="Times New Roman" w:eastAsia="宋体" w:hAnsi="Times New Roman" w:cs="Times New Roman"/>
          <w:color w:val="FF0000"/>
          <w:szCs w:val="24"/>
        </w:rPr>
        <w:t>-18</w:t>
      </w:r>
      <w:r w:rsidRPr="00AB7354">
        <w:rPr>
          <w:rFonts w:ascii="Times New Roman" w:eastAsia="宋体" w:hAnsi="Times New Roman" w:cs="Times New Roman"/>
          <w:color w:val="FF0000"/>
          <w:szCs w:val="24"/>
        </w:rPr>
        <w:t>点）有机物积累量上升，且</w:t>
      </w:r>
      <w:r w:rsidRPr="00AB7354">
        <w:rPr>
          <w:rFonts w:ascii="Times New Roman" w:eastAsia="宋体" w:hAnsi="Times New Roman" w:cs="Times New Roman"/>
          <w:color w:val="FF0000"/>
          <w:szCs w:val="24"/>
        </w:rPr>
        <w:t>D</w:t>
      </w:r>
      <w:r w:rsidRPr="00AB7354">
        <w:rPr>
          <w:rFonts w:ascii="Times New Roman" w:eastAsia="宋体" w:hAnsi="Times New Roman" w:cs="Times New Roman"/>
          <w:color w:val="FF0000"/>
          <w:szCs w:val="24"/>
        </w:rPr>
        <w:t>点比</w:t>
      </w:r>
      <w:r w:rsidRPr="00AB7354">
        <w:rPr>
          <w:rFonts w:ascii="Times New Roman" w:eastAsia="宋体" w:hAnsi="Times New Roman" w:cs="Times New Roman"/>
          <w:color w:val="FF0000"/>
          <w:szCs w:val="24"/>
        </w:rPr>
        <w:t>B</w:t>
      </w:r>
      <w:r w:rsidRPr="00AB7354">
        <w:rPr>
          <w:rFonts w:ascii="Times New Roman" w:eastAsia="宋体" w:hAnsi="Times New Roman" w:cs="Times New Roman"/>
          <w:color w:val="FF0000"/>
          <w:szCs w:val="24"/>
        </w:rPr>
        <w:t>点有机物积累量多</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BC</w:t>
      </w:r>
      <w:r w:rsidRPr="00AB7354">
        <w:rPr>
          <w:rFonts w:ascii="Times New Roman" w:eastAsia="宋体" w:hAnsi="Times New Roman" w:cs="Times New Roman"/>
          <w:color w:val="FF0000"/>
          <w:szCs w:val="24"/>
        </w:rPr>
        <w:t>段有机物积累量下降，图二：</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细胞壁、</w:t>
      </w:r>
      <w:r w:rsidRPr="00AB7354">
        <w:rPr>
          <w:rFonts w:ascii="宋体" w:eastAsia="宋体" w:hAnsi="宋体" w:cs="宋体" w:hint="eastAsia"/>
          <w:color w:val="FF0000"/>
          <w:szCs w:val="24"/>
        </w:rPr>
        <w:t>②</w:t>
      </w:r>
      <w:r w:rsidRPr="00AB7354">
        <w:rPr>
          <w:rFonts w:ascii="Times New Roman" w:eastAsia="宋体" w:hAnsi="Times New Roman" w:cs="Times New Roman"/>
          <w:color w:val="FF0000"/>
          <w:szCs w:val="24"/>
        </w:rPr>
        <w:t>细胞膜、</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液泡、</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细胞核、</w:t>
      </w:r>
      <w:r w:rsidRPr="00AB7354">
        <w:rPr>
          <w:rFonts w:ascii="宋体" w:eastAsia="宋体" w:hAnsi="宋体" w:cs="宋体" w:hint="eastAsia"/>
          <w:color w:val="FF0000"/>
          <w:szCs w:val="24"/>
        </w:rPr>
        <w:t>⑤</w:t>
      </w:r>
      <w:r w:rsidRPr="00AB7354">
        <w:rPr>
          <w:rFonts w:ascii="Times New Roman" w:eastAsia="宋体" w:hAnsi="Times New Roman" w:cs="Times New Roman"/>
          <w:color w:val="FF0000"/>
          <w:szCs w:val="24"/>
        </w:rPr>
        <w:t>细胞质。</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）植物生长需要多种无机盐，适时施肥可以为西红柿生长提供无机盐。开花季节放养蜜蜂可以帮助西红柿传粉，提高结实率。</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从光合作用和呼吸作用的角度分析，有机物积累量增加的原因是光合作用制造的有机物多于呼吸作用消耗的有机物。在白天，光合作用强度大于呼吸作用强度，有机物积累；在夜晚，只有呼吸作用消耗有机物，所以有机物积累量下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w:t>
      </w:r>
      <w:r w:rsidRPr="00AB7354">
        <w:rPr>
          <w:rFonts w:ascii="宋体" w:eastAsia="宋体" w:hAnsi="宋体" w:cs="宋体" w:hint="eastAsia"/>
          <w:color w:val="FF0000"/>
          <w:szCs w:val="24"/>
        </w:rPr>
        <w:t>③</w:t>
      </w:r>
      <w:r w:rsidRPr="00AB7354">
        <w:rPr>
          <w:rFonts w:ascii="Times New Roman" w:eastAsia="宋体" w:hAnsi="Times New Roman" w:cs="Times New Roman"/>
          <w:color w:val="FF0000"/>
          <w:szCs w:val="24"/>
        </w:rPr>
        <w:t>液泡中含有细胞液，细胞液中溶解着多种物质，如色素等。</w:t>
      </w:r>
      <w:r w:rsidRPr="00AB7354">
        <w:rPr>
          <w:rFonts w:ascii="宋体" w:eastAsia="宋体" w:hAnsi="宋体" w:cs="宋体" w:hint="eastAsia"/>
          <w:color w:val="FF0000"/>
          <w:szCs w:val="24"/>
        </w:rPr>
        <w:t>④</w:t>
      </w:r>
      <w:r w:rsidRPr="00AB7354">
        <w:rPr>
          <w:rFonts w:ascii="Times New Roman" w:eastAsia="宋体" w:hAnsi="Times New Roman" w:cs="Times New Roman"/>
          <w:color w:val="FF0000"/>
          <w:szCs w:val="24"/>
        </w:rPr>
        <w:t>细胞核是遗传信息库，控制着生物的发育和遗传，西红柿口感好是由遗传物质决定的。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）实验是探究次氯酸水溶液对西红柿灰霉菌的防治效果，所以应将洗净的番茄浸入到灰霉菌孢子悬浮液中。分析实验数据可知，随着次氯酸水溶液浓度的增加，防治效率提高，当浓度达到</w:t>
      </w:r>
      <w:r w:rsidRPr="00AB7354">
        <w:rPr>
          <w:rFonts w:ascii="Times New Roman" w:eastAsia="宋体" w:hAnsi="Times New Roman" w:cs="Times New Roman"/>
          <w:color w:val="FF0000"/>
          <w:szCs w:val="24"/>
        </w:rPr>
        <w:t xml:space="preserve">40 </w:t>
      </w:r>
      <w:r w:rsidRPr="00AB7354">
        <w:rPr>
          <w:rFonts w:ascii="Times New Roman" w:eastAsia="宋体" w:hAnsi="Times New Roman" w:cs="Times New Roman"/>
          <w:color w:val="FF0000"/>
          <w:szCs w:val="24"/>
        </w:rPr>
        <w:t>毫克</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升和</w:t>
      </w:r>
      <w:r w:rsidRPr="00AB7354">
        <w:rPr>
          <w:rFonts w:ascii="Times New Roman" w:eastAsia="宋体" w:hAnsi="Times New Roman" w:cs="Times New Roman"/>
          <w:color w:val="FF0000"/>
          <w:szCs w:val="24"/>
        </w:rPr>
        <w:t xml:space="preserve">80 </w:t>
      </w:r>
      <w:r w:rsidRPr="00AB7354">
        <w:rPr>
          <w:rFonts w:ascii="Times New Roman" w:eastAsia="宋体" w:hAnsi="Times New Roman" w:cs="Times New Roman"/>
          <w:color w:val="FF0000"/>
          <w:szCs w:val="24"/>
        </w:rPr>
        <w:t>毫克</w:t>
      </w:r>
      <w:r w:rsidRPr="00AB7354">
        <w:rPr>
          <w:rFonts w:ascii="Times New Roman" w:eastAsia="宋体" w:hAnsi="Times New Roman" w:cs="Times New Roman"/>
          <w:color w:val="FF0000"/>
          <w:szCs w:val="24"/>
        </w:rPr>
        <w:t xml:space="preserve"> / </w:t>
      </w:r>
      <w:r w:rsidRPr="00AB7354">
        <w:rPr>
          <w:rFonts w:ascii="Times New Roman" w:eastAsia="宋体" w:hAnsi="Times New Roman" w:cs="Times New Roman"/>
          <w:color w:val="FF0000"/>
          <w:szCs w:val="24"/>
        </w:rPr>
        <w:t>升时，防治效率相同，说明次氯酸水溶液浓度在一定范围内，浓度越高对西红柿灰霉菌的防治效率越高，当浓度达到一定值后防治效率不再提高。</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）在日常生活中，要延长西红柿的保存时间，可以采取低温保存、放在通风处等措施。低温可以降低呼吸作用强度，减少有机物的消耗；通风处可以保持空气流通，降低湿度，减少细菌滋生。</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辽宁</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中考真题）夏天，蟋蟀像比赛似的不停鸣叫着。当凉风袭来，燥热退去，蟋蟀便安静了许多。温度会影响蟋蟀的鸣叫次数吗？某生物学兴趣小组做了如下实验。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步骤一：选取</w:t>
      </w:r>
      <w:r w:rsidRPr="00AB7354">
        <w:rPr>
          <w:rFonts w:ascii="Times New Roman" w:eastAsia="宋体" w:hAnsi="Times New Roman" w:cs="Times New Roman"/>
          <w:szCs w:val="24"/>
        </w:rPr>
        <w:t>5</w:t>
      </w:r>
      <w:r w:rsidRPr="00AB7354">
        <w:rPr>
          <w:rFonts w:ascii="Times New Roman" w:eastAsia="宋体" w:hAnsi="Times New Roman" w:cs="Times New Roman"/>
          <w:szCs w:val="24"/>
        </w:rPr>
        <w:t>只大小和生理状态相似的蟋蟀待用。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步骤二：取两个完全相同的容器，一个容器内的温度保持在</w:t>
      </w:r>
      <w:r w:rsidRPr="00AB7354">
        <w:rPr>
          <w:rFonts w:ascii="Times New Roman" w:eastAsia="宋体" w:hAnsi="Times New Roman" w:cs="Times New Roman"/>
          <w:szCs w:val="24"/>
        </w:rPr>
        <w:t>15℃</w:t>
      </w:r>
      <w:r w:rsidRPr="00AB7354">
        <w:rPr>
          <w:rFonts w:ascii="Times New Roman" w:eastAsia="宋体" w:hAnsi="Times New Roman" w:cs="Times New Roman"/>
          <w:szCs w:val="24"/>
        </w:rPr>
        <w:t>，另一个容器内的温度保持在</w:t>
      </w:r>
      <w:r w:rsidRPr="00AB7354">
        <w:rPr>
          <w:rFonts w:ascii="Times New Roman" w:eastAsia="宋体" w:hAnsi="Times New Roman" w:cs="Times New Roman"/>
          <w:szCs w:val="24"/>
        </w:rPr>
        <w:t>25℃</w:t>
      </w:r>
      <w:r w:rsidRPr="00AB7354">
        <w:rPr>
          <w:rFonts w:ascii="Times New Roman" w:eastAsia="宋体" w:hAnsi="Times New Roman" w:cs="Times New Roman"/>
          <w:szCs w:val="24"/>
        </w:rPr>
        <w:t>，其他条件相同且适宜。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步骤三：取</w:t>
      </w:r>
      <w:r w:rsidRPr="00AB7354">
        <w:rPr>
          <w:rFonts w:ascii="Times New Roman" w:eastAsia="宋体" w:hAnsi="Times New Roman" w:cs="Times New Roman"/>
          <w:szCs w:val="24"/>
        </w:rPr>
        <w:t>1</w:t>
      </w:r>
      <w:r w:rsidRPr="00AB7354">
        <w:rPr>
          <w:rFonts w:ascii="Times New Roman" w:eastAsia="宋体" w:hAnsi="Times New Roman" w:cs="Times New Roman"/>
          <w:szCs w:val="24"/>
        </w:rPr>
        <w:t>只蟋蟀，先后放入</w:t>
      </w:r>
      <w:r w:rsidRPr="00AB7354">
        <w:rPr>
          <w:rFonts w:ascii="Times New Roman" w:eastAsia="宋体" w:hAnsi="Times New Roman" w:cs="Times New Roman"/>
          <w:szCs w:val="24"/>
        </w:rPr>
        <w:t>15℃</w:t>
      </w:r>
      <w:r w:rsidRPr="00AB7354">
        <w:rPr>
          <w:rFonts w:ascii="Times New Roman" w:eastAsia="宋体" w:hAnsi="Times New Roman" w:cs="Times New Roman"/>
          <w:szCs w:val="24"/>
        </w:rPr>
        <w:t>、</w:t>
      </w:r>
      <w:r w:rsidRPr="00AB7354">
        <w:rPr>
          <w:rFonts w:ascii="Times New Roman" w:eastAsia="宋体" w:hAnsi="Times New Roman" w:cs="Times New Roman"/>
          <w:szCs w:val="24"/>
        </w:rPr>
        <w:t>25℃</w:t>
      </w:r>
      <w:r w:rsidRPr="00AB7354">
        <w:rPr>
          <w:rFonts w:ascii="Times New Roman" w:eastAsia="宋体" w:hAnsi="Times New Roman" w:cs="Times New Roman"/>
          <w:szCs w:val="24"/>
        </w:rPr>
        <w:t>的两个容器中，每次待蟋蟀适应环境后，分别记录蟋蟀一分钟的鸣叫次数。记录结束后，取出蟋蟀另放。</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将其余</w:t>
      </w:r>
      <w:r w:rsidRPr="00AB7354">
        <w:rPr>
          <w:rFonts w:ascii="Times New Roman" w:eastAsia="宋体" w:hAnsi="Times New Roman" w:cs="Times New Roman"/>
          <w:szCs w:val="24"/>
        </w:rPr>
        <w:t>4</w:t>
      </w:r>
      <w:r w:rsidRPr="00AB7354">
        <w:rPr>
          <w:rFonts w:ascii="Times New Roman" w:eastAsia="宋体" w:hAnsi="Times New Roman" w:cs="Times New Roman"/>
          <w:szCs w:val="24"/>
        </w:rPr>
        <w:t>只蟋蟀按步骤三重复操作。统计结果如下表：</w:t>
      </w:r>
    </w:p>
    <w:tbl>
      <w:tblPr>
        <w:tblW w:w="6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80"/>
        <w:gridCol w:w="2234"/>
        <w:gridCol w:w="2234"/>
      </w:tblGrid>
      <w:tr w:rsidR="00AB7354" w:rsidRPr="00AB7354" w:rsidTr="00370BC2">
        <w:trPr>
          <w:trHeight w:val="808"/>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温度</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鸣叫次数蟋蟀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91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180</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169</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157</w:t>
            </w:r>
          </w:p>
        </w:tc>
      </w:tr>
      <w:tr w:rsidR="00AB7354" w:rsidRPr="00AB7354" w:rsidTr="00370BC2">
        <w:trPr>
          <w:trHeight w:val="398"/>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158</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176</w:t>
            </w:r>
          </w:p>
        </w:tc>
      </w:tr>
      <w:tr w:rsidR="00AB7354" w:rsidRPr="00AB7354" w:rsidTr="00370BC2">
        <w:trPr>
          <w:trHeight w:val="410"/>
          <w:jc w:val="center"/>
        </w:trPr>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83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168</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实验结束后，将蟋蟀放回适宜它们生活的自然环境中。</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分析回答下列问题：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在本探究活动中，作出的假设是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本实验的变量是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。为控制单一变量，步骤一中应选择</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不同种</w:t>
      </w:r>
      <w:r w:rsidRPr="00AB7354">
        <w:rPr>
          <w:rFonts w:ascii="Times New Roman" w:eastAsia="宋体" w:hAnsi="Times New Roman" w:cs="Times New Roman"/>
          <w:szCs w:val="24"/>
        </w:rPr>
        <w:t>”</w:t>
      </w:r>
      <w:r w:rsidRPr="00AB7354">
        <w:rPr>
          <w:rFonts w:ascii="Times New Roman" w:eastAsia="宋体" w:hAnsi="Times New Roman" w:cs="Times New Roman"/>
          <w:szCs w:val="24"/>
        </w:rPr>
        <w:t>）蟋蟀。</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分析数据，得出结论：温度会影响蟋蟀的鸣叫次数，蟋蟀在</w:t>
      </w:r>
      <w:r w:rsidRPr="00AB7354">
        <w:rPr>
          <w:rFonts w:ascii="Times New Roman" w:eastAsia="宋体" w:hAnsi="Times New Roman" w:cs="Times New Roman"/>
          <w:szCs w:val="24"/>
        </w:rPr>
        <w:t>25℃</w:t>
      </w:r>
      <w:r w:rsidRPr="00AB7354">
        <w:rPr>
          <w:rFonts w:ascii="Times New Roman" w:eastAsia="宋体" w:hAnsi="Times New Roman" w:cs="Times New Roman"/>
          <w:szCs w:val="24"/>
        </w:rPr>
        <w:t>时的鸣叫次数</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多于</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少于</w:t>
      </w:r>
      <w:r w:rsidRPr="00AB7354">
        <w:rPr>
          <w:rFonts w:ascii="Times New Roman" w:eastAsia="宋体" w:hAnsi="Times New Roman" w:cs="Times New Roman"/>
          <w:szCs w:val="24"/>
        </w:rPr>
        <w:t>”</w:t>
      </w:r>
      <w:r w:rsidRPr="00AB7354">
        <w:rPr>
          <w:rFonts w:ascii="Times New Roman" w:eastAsia="宋体" w:hAnsi="Times New Roman" w:cs="Times New Roman"/>
          <w:szCs w:val="24"/>
        </w:rPr>
        <w:t>）在</w:t>
      </w:r>
      <w:r w:rsidRPr="00AB7354">
        <w:rPr>
          <w:rFonts w:ascii="Times New Roman" w:eastAsia="宋体" w:hAnsi="Times New Roman" w:cs="Times New Roman"/>
          <w:szCs w:val="24"/>
        </w:rPr>
        <w:t>15℃</w:t>
      </w:r>
      <w:r w:rsidRPr="00AB7354">
        <w:rPr>
          <w:rFonts w:ascii="Times New Roman" w:eastAsia="宋体" w:hAnsi="Times New Roman" w:cs="Times New Roman"/>
          <w:szCs w:val="24"/>
        </w:rPr>
        <w:t>时的鸣叫次数。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1"/>
        </w:rPr>
        <w:t>温度会影响蟋蟀的鸣叫次数</w:t>
      </w:r>
      <w:r w:rsidRPr="00AB7354">
        <w:rPr>
          <w:rFonts w:ascii="Times New Roman" w:eastAsia="宋体" w:hAnsi="Times New Roman" w:cs="Times New Roman"/>
          <w:color w:val="FF0000"/>
          <w:szCs w:val="21"/>
        </w:rPr>
        <w:t>/</w:t>
      </w:r>
      <w:r w:rsidRPr="00AB7354">
        <w:rPr>
          <w:rFonts w:ascii="Times New Roman" w:eastAsia="宋体" w:hAnsi="Times New Roman" w:cs="Times New Roman"/>
          <w:color w:val="FF0000"/>
          <w:szCs w:val="21"/>
        </w:rPr>
        <w:t>温度不会影响蟋蟀的鸣叫次数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温度</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同种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多于</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【分析】生物学的科学探究过程大致包括以下六个环节：提出问题</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作出假设</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制订计划</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实施计划</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得出结论</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表达交流。</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）本实验探究的问题是温度会影响蟋蟀的鸣叫次数吗？所以据此提出的假设是温度会影响蟋蟀的鸣叫次数或者温度不会影响蟋蟀的鸣叫次数。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）分析实验可知，取两个完全相同的容器，一个容器内的温度保持在</w:t>
      </w:r>
      <w:r w:rsidRPr="00AB7354">
        <w:rPr>
          <w:rFonts w:ascii="Times New Roman" w:eastAsia="宋体" w:hAnsi="Times New Roman" w:cs="Times New Roman"/>
          <w:color w:val="FF0000"/>
          <w:szCs w:val="24"/>
        </w:rPr>
        <w:t>15℃</w:t>
      </w:r>
      <w:r w:rsidRPr="00AB7354">
        <w:rPr>
          <w:rFonts w:ascii="Times New Roman" w:eastAsia="宋体" w:hAnsi="Times New Roman" w:cs="Times New Roman"/>
          <w:color w:val="FF0000"/>
          <w:szCs w:val="24"/>
        </w:rPr>
        <w:t>，另一个容器内的温度保持在</w:t>
      </w:r>
      <w:r w:rsidRPr="00AB7354">
        <w:rPr>
          <w:rFonts w:ascii="Times New Roman" w:eastAsia="宋体" w:hAnsi="Times New Roman" w:cs="Times New Roman"/>
          <w:color w:val="FF0000"/>
          <w:szCs w:val="24"/>
        </w:rPr>
        <w:t>25℃</w:t>
      </w:r>
      <w:r w:rsidRPr="00AB7354">
        <w:rPr>
          <w:rFonts w:ascii="Times New Roman" w:eastAsia="宋体" w:hAnsi="Times New Roman" w:cs="Times New Roman"/>
          <w:color w:val="FF0000"/>
          <w:szCs w:val="24"/>
        </w:rPr>
        <w:t>，其他条件相同且适宜。所以本实验的变量是温度。对照实验应该遵循单一变量原则，所以为控制单一变量，步骤一中应选择同种蟋蟀。</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）分析数据，得出结论：温度会影响蟋蟀的鸣叫次数，蟋蟀在</w:t>
      </w:r>
      <w:r w:rsidRPr="00AB7354">
        <w:rPr>
          <w:rFonts w:ascii="Times New Roman" w:eastAsia="宋体" w:hAnsi="Times New Roman" w:cs="Times New Roman"/>
          <w:color w:val="FF0000"/>
          <w:szCs w:val="24"/>
        </w:rPr>
        <w:t>25℃</w:t>
      </w:r>
      <w:r w:rsidRPr="00AB7354">
        <w:rPr>
          <w:rFonts w:ascii="Times New Roman" w:eastAsia="宋体" w:hAnsi="Times New Roman" w:cs="Times New Roman"/>
          <w:color w:val="FF0000"/>
          <w:szCs w:val="24"/>
        </w:rPr>
        <w:t>时的鸣叫次数多于在</w:t>
      </w:r>
      <w:r w:rsidRPr="00AB7354">
        <w:rPr>
          <w:rFonts w:ascii="Times New Roman" w:eastAsia="宋体" w:hAnsi="Times New Roman" w:cs="Times New Roman"/>
          <w:color w:val="FF0000"/>
          <w:szCs w:val="24"/>
        </w:rPr>
        <w:t>15℃</w:t>
      </w:r>
      <w:r w:rsidRPr="00AB7354">
        <w:rPr>
          <w:rFonts w:ascii="Times New Roman" w:eastAsia="宋体" w:hAnsi="Times New Roman" w:cs="Times New Roman"/>
          <w:color w:val="FF0000"/>
          <w:szCs w:val="24"/>
        </w:rPr>
        <w:t>时的鸣叫次数。</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中考真题）黑木耳的子实体营养丰富。为研究黑木耳的品种及刺孔数对产量的影响，科研</w:t>
      </w:r>
      <w:r w:rsidRPr="00AB7354">
        <w:rPr>
          <w:rFonts w:ascii="Times New Roman" w:eastAsia="宋体" w:hAnsi="Times New Roman" w:cs="Times New Roman"/>
          <w:szCs w:val="24"/>
        </w:rPr>
        <w:lastRenderedPageBreak/>
        <w:t>人员对两个品种的黑木耳分别设置菌棒并刺孔，刺孔数如下表所示，按照黑木耳栽培技术进行相同管理。</w:t>
      </w:r>
      <w:r w:rsidRPr="00AB7354">
        <w:rPr>
          <w:rFonts w:ascii="Times New Roman" w:eastAsia="宋体" w:hAnsi="Times New Roman" w:cs="Times New Roman"/>
          <w:szCs w:val="24"/>
        </w:rPr>
        <w:t>10</w:t>
      </w:r>
      <w:r w:rsidRPr="00AB7354">
        <w:rPr>
          <w:rFonts w:ascii="Times New Roman" w:eastAsia="宋体" w:hAnsi="Times New Roman" w:cs="Times New Roman"/>
          <w:szCs w:val="24"/>
        </w:rPr>
        <w:t>个菌棒为一个重复组，重复</w:t>
      </w:r>
      <w:r w:rsidRPr="00AB7354">
        <w:rPr>
          <w:rFonts w:ascii="Times New Roman" w:eastAsia="宋体" w:hAnsi="Times New Roman" w:cs="Times New Roman"/>
          <w:szCs w:val="24"/>
        </w:rPr>
        <w:t>3</w:t>
      </w:r>
      <w:r w:rsidRPr="00AB7354">
        <w:rPr>
          <w:rFonts w:ascii="Times New Roman" w:eastAsia="宋体" w:hAnsi="Times New Roman" w:cs="Times New Roman"/>
          <w:szCs w:val="24"/>
        </w:rPr>
        <w:t>次，取平均值，获得如下数据。</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169A141" wp14:editId="0C5C246A">
            <wp:extent cx="2209800" cy="2028825"/>
            <wp:effectExtent l="0" t="0" r="0" b="9525"/>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
                    <pic:cNvPicPr>
                      <a:picLocks noChangeAspect="1"/>
                    </pic:cNvPicPr>
                  </pic:nvPicPr>
                  <pic:blipFill>
                    <a:blip r:embed="rId63"/>
                    <a:stretch>
                      <a:fillRect/>
                    </a:stretch>
                  </pic:blipFill>
                  <pic:spPr>
                    <a:xfrm>
                      <a:off x="0" y="0"/>
                      <a:ext cx="2209800" cy="202882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30"/>
        <w:gridCol w:w="870"/>
        <w:gridCol w:w="1401"/>
        <w:gridCol w:w="796"/>
        <w:gridCol w:w="870"/>
        <w:gridCol w:w="1401"/>
      </w:tblGrid>
      <w:tr w:rsidR="00AB7354" w:rsidRPr="00AB7354" w:rsidTr="00370BC2">
        <w:trPr>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品种一</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品种二</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r w:rsidRPr="00AB7354">
              <w:rPr>
                <w:rFonts w:ascii="Times New Roman" w:eastAsia="宋体" w:hAnsi="Times New Roman" w:cs="Times New Roman"/>
                <w:szCs w:val="24"/>
              </w:rPr>
              <w:t>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刺孔数</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黑木耳鲜重</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kg/10</w:t>
            </w:r>
            <w:r w:rsidRPr="00AB7354">
              <w:rPr>
                <w:rFonts w:ascii="Times New Roman" w:eastAsia="宋体" w:hAnsi="Times New Roman" w:cs="Times New Roman"/>
                <w:szCs w:val="24"/>
              </w:rPr>
              <w:t>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r w:rsidRPr="00AB7354">
              <w:rPr>
                <w:rFonts w:ascii="Times New Roman" w:eastAsia="宋体" w:hAnsi="Times New Roman" w:cs="Times New Roman"/>
                <w:szCs w:val="24"/>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刺孔数</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黑木耳鲜重</w:t>
            </w:r>
          </w:p>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kg/10</w:t>
            </w:r>
            <w:r w:rsidRPr="00AB7354">
              <w:rPr>
                <w:rFonts w:ascii="Times New Roman" w:eastAsia="宋体" w:hAnsi="Times New Roman" w:cs="Times New Roman"/>
                <w:szCs w:val="24"/>
              </w:rPr>
              <w:t>棒）</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D</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6.88</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B</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11.01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E</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17.63</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C</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14.77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F</w:t>
            </w:r>
            <w:r w:rsidRPr="00AB7354">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21.13</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结合实验回答问题。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接种前要对培养基进行</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，以防止其他微生物影响黑木耳的生长。</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(2)C</w:t>
      </w:r>
      <w:r w:rsidRPr="00AB7354">
        <w:rPr>
          <w:rFonts w:ascii="Times New Roman" w:eastAsia="宋体" w:hAnsi="Times New Roman" w:cs="Times New Roman"/>
          <w:szCs w:val="24"/>
        </w:rPr>
        <w:t>组和</w:t>
      </w:r>
      <w:r w:rsidRPr="00AB7354">
        <w:rPr>
          <w:rFonts w:ascii="Times New Roman" w:eastAsia="宋体" w:hAnsi="Times New Roman" w:cs="Times New Roman"/>
          <w:szCs w:val="24"/>
        </w:rPr>
        <w:t>F</w:t>
      </w:r>
      <w:r w:rsidRPr="00AB7354">
        <w:rPr>
          <w:rFonts w:ascii="Times New Roman" w:eastAsia="宋体" w:hAnsi="Times New Roman" w:cs="Times New Roman"/>
          <w:szCs w:val="24"/>
        </w:rPr>
        <w:t>组作对照，实验变量是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写出科研人员减小实验误差的一种做法</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从组别</w:t>
      </w:r>
      <w:r w:rsidRPr="00AB7354">
        <w:rPr>
          <w:rFonts w:ascii="Times New Roman" w:eastAsia="宋体" w:hAnsi="Times New Roman" w:cs="Times New Roman"/>
          <w:szCs w:val="24"/>
        </w:rPr>
        <w:t>Ⅱ</w:t>
      </w:r>
      <w:r w:rsidRPr="00AB7354">
        <w:rPr>
          <w:rFonts w:ascii="Times New Roman" w:eastAsia="宋体" w:hAnsi="Times New Roman" w:cs="Times New Roman"/>
          <w:szCs w:val="24"/>
        </w:rPr>
        <w:t>实验结果可知：在实验范围内，菌棒刺孔数与黑木耳鲜重的关系是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为提高黑木耳产量，最佳选择是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高温灭菌（或灭菌）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品种（或不同品种）</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重复</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次</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黑木耳鲜重随着菌棒刺孔数增加而增加</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品种二和菌棒刺孔数为</w:t>
      </w:r>
      <w:r w:rsidRPr="00AB7354">
        <w:rPr>
          <w:rFonts w:ascii="Times New Roman" w:eastAsia="宋体" w:hAnsi="Times New Roman" w:cs="Times New Roman"/>
          <w:color w:val="FF0000"/>
          <w:szCs w:val="24"/>
        </w:rPr>
        <w:t>220</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）检测不同环境中的细菌和真菌的实验步骤包括配置培养基、高温灭菌、接种、培养、观察结果。</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）对照实验是指在研究一种条件对研究对象的影响时，所进行的除了这种条件不同之外，其他条件都相同的实验，其中不同的条件就是实验变量。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）接种前对实验器材进行高温灭菌的目的是防止杂菌的干扰，影响实验结果。</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）分析实验可知，</w:t>
      </w:r>
      <w:r w:rsidRPr="00AB7354">
        <w:rPr>
          <w:rFonts w:ascii="Times New Roman" w:eastAsia="宋体" w:hAnsi="Times New Roman" w:cs="Times New Roman"/>
          <w:color w:val="FF0000"/>
          <w:szCs w:val="24"/>
        </w:rPr>
        <w:t>C</w:t>
      </w:r>
      <w:r w:rsidRPr="00AB7354">
        <w:rPr>
          <w:rFonts w:ascii="Times New Roman" w:eastAsia="宋体" w:hAnsi="Times New Roman" w:cs="Times New Roman"/>
          <w:color w:val="FF0000"/>
          <w:szCs w:val="24"/>
        </w:rPr>
        <w:t>组和</w:t>
      </w:r>
      <w:r w:rsidRPr="00AB7354">
        <w:rPr>
          <w:rFonts w:ascii="Times New Roman" w:eastAsia="宋体" w:hAnsi="Times New Roman" w:cs="Times New Roman"/>
          <w:color w:val="FF0000"/>
          <w:szCs w:val="24"/>
        </w:rPr>
        <w:t>F</w:t>
      </w:r>
      <w:r w:rsidRPr="00AB7354">
        <w:rPr>
          <w:rFonts w:ascii="Times New Roman" w:eastAsia="宋体" w:hAnsi="Times New Roman" w:cs="Times New Roman"/>
          <w:color w:val="FF0000"/>
          <w:szCs w:val="24"/>
        </w:rPr>
        <w:t>组作对照，实验变量是品种的不同。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）由题干可知，实验重复了三次，对结果取平均值，这样可以减小实验误差。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）从组别</w:t>
      </w:r>
      <w:r w:rsidRPr="00AB7354">
        <w:rPr>
          <w:rFonts w:ascii="Times New Roman" w:eastAsia="宋体" w:hAnsi="Times New Roman" w:cs="Times New Roman"/>
          <w:color w:val="FF0000"/>
          <w:szCs w:val="24"/>
        </w:rPr>
        <w:t>Ⅱ</w:t>
      </w:r>
      <w:r w:rsidRPr="00AB7354">
        <w:rPr>
          <w:rFonts w:ascii="Times New Roman" w:eastAsia="宋体" w:hAnsi="Times New Roman" w:cs="Times New Roman"/>
          <w:color w:val="FF0000"/>
          <w:szCs w:val="24"/>
        </w:rPr>
        <w:t>实验结果可知：在实验范围内，菌棒刺孔数与黑木耳鲜重的关系是黑木耳鲜重随着菌棒刺孔数增加而增加。</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）据实验结果可知，为提高黑木耳产量，最佳选择是品种二和菌棒刺孔数为</w:t>
      </w:r>
      <w:r w:rsidRPr="00AB7354">
        <w:rPr>
          <w:rFonts w:ascii="Times New Roman" w:eastAsia="宋体" w:hAnsi="Times New Roman" w:cs="Times New Roman"/>
          <w:color w:val="FF0000"/>
          <w:szCs w:val="24"/>
        </w:rPr>
        <w:t>220</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26</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湖南长沙</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中考真题）家蚕取食桑叶是生来就有的行为吗？生物兴趣小组利用家蚕、清水、桑叶、包菜、苹果及相关装置（如下图所示，字母表示家蚕和实验材料放置的位置）进行探究。</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5EDBC44" wp14:editId="4C5C5AAA">
            <wp:extent cx="1276350" cy="1190625"/>
            <wp:effectExtent l="0" t="0" r="0" b="9525"/>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
                    <pic:cNvPicPr>
                      <a:picLocks noChangeAspect="1"/>
                    </pic:cNvPicPr>
                  </pic:nvPicPr>
                  <pic:blipFill>
                    <a:blip r:embed="rId64"/>
                    <a:stretch>
                      <a:fillRect/>
                    </a:stretch>
                  </pic:blipFill>
                  <pic:spPr>
                    <a:xfrm>
                      <a:off x="0" y="0"/>
                      <a:ext cx="1276350" cy="1190625"/>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实验对象家蚕应选择</w:t>
      </w:r>
      <w:r w:rsidRPr="00AB7354">
        <w:rPr>
          <w:rFonts w:ascii="Times New Roman" w:eastAsia="宋体" w:hAnsi="Times New Roman" w:cs="Times New Roman"/>
          <w:szCs w:val="24"/>
        </w:rPr>
        <w:t>______</w:t>
      </w:r>
      <w:r w:rsidRPr="00AB7354">
        <w:rPr>
          <w:rFonts w:ascii="Times New Roman" w:eastAsia="宋体" w:hAnsi="Times New Roman" w:cs="Times New Roman"/>
          <w:szCs w:val="24"/>
        </w:rPr>
        <w:t>。</w:t>
      </w:r>
    </w:p>
    <w:p w:rsidR="00AB7354" w:rsidRPr="00AB7354" w:rsidRDefault="00AB7354" w:rsidP="00AB7354">
      <w:pPr>
        <w:tabs>
          <w:tab w:val="left" w:pos="2078"/>
          <w:tab w:val="left" w:pos="4156"/>
          <w:tab w:val="left" w:pos="6234"/>
        </w:tabs>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A</w:t>
      </w:r>
      <w:r w:rsidRPr="00AB7354">
        <w:rPr>
          <w:rFonts w:ascii="Times New Roman" w:eastAsia="宋体" w:hAnsi="Times New Roman" w:cs="Times New Roman"/>
          <w:szCs w:val="24"/>
        </w:rPr>
        <w:t>．刚孵化的幼虫</w:t>
      </w:r>
      <w:r w:rsidRPr="00AB7354">
        <w:rPr>
          <w:rFonts w:ascii="Times New Roman" w:eastAsia="宋体" w:hAnsi="Times New Roman" w:cs="Times New Roman"/>
          <w:szCs w:val="24"/>
        </w:rPr>
        <w:tab/>
        <w:t>B</w:t>
      </w:r>
      <w:r w:rsidRPr="00AB7354">
        <w:rPr>
          <w:rFonts w:ascii="Times New Roman" w:eastAsia="宋体" w:hAnsi="Times New Roman" w:cs="Times New Roman"/>
          <w:szCs w:val="24"/>
        </w:rPr>
        <w:t>．蜕皮后的幼虫</w:t>
      </w:r>
      <w:r w:rsidRPr="00AB7354">
        <w:rPr>
          <w:rFonts w:ascii="Times New Roman" w:eastAsia="宋体" w:hAnsi="Times New Roman" w:cs="Times New Roman"/>
          <w:szCs w:val="24"/>
        </w:rPr>
        <w:tab/>
        <w:t>C</w:t>
      </w:r>
      <w:r w:rsidRPr="00AB7354">
        <w:rPr>
          <w:rFonts w:ascii="Times New Roman" w:eastAsia="宋体" w:hAnsi="Times New Roman" w:cs="Times New Roman"/>
          <w:szCs w:val="24"/>
        </w:rPr>
        <w:t>．蛹</w:t>
      </w:r>
      <w:r w:rsidRPr="00AB7354">
        <w:rPr>
          <w:rFonts w:ascii="Times New Roman" w:eastAsia="宋体" w:hAnsi="Times New Roman" w:cs="Times New Roman"/>
          <w:szCs w:val="24"/>
        </w:rPr>
        <w:tab/>
        <w:t>D</w:t>
      </w:r>
      <w:r w:rsidRPr="00AB7354">
        <w:rPr>
          <w:rFonts w:ascii="Times New Roman" w:eastAsia="宋体" w:hAnsi="Times New Roman" w:cs="Times New Roman"/>
          <w:szCs w:val="24"/>
        </w:rPr>
        <w:t>．成虫</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为确保单一变量，家蚕放置的位置是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（填字母）。</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实验发现，家蚕都爬向并取食桑叶，说明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兴趣小组进一步查阅资料发现，中国科学家利用敲除</w:t>
      </w:r>
      <w:r w:rsidRPr="00AB7354">
        <w:rPr>
          <w:rFonts w:ascii="Times New Roman" w:eastAsia="宋体" w:hAnsi="Times New Roman" w:cs="Times New Roman"/>
          <w:szCs w:val="24"/>
        </w:rPr>
        <w:t>X</w:t>
      </w:r>
      <w:r w:rsidRPr="00AB7354">
        <w:rPr>
          <w:rFonts w:ascii="Times New Roman" w:eastAsia="宋体" w:hAnsi="Times New Roman" w:cs="Times New Roman"/>
          <w:szCs w:val="24"/>
        </w:rPr>
        <w:t>基因的家蚕与正常家蚕进行了相关实验，结果如下图所示。依据结果得出的结论是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E0EFD0F" wp14:editId="700EDEFF">
            <wp:extent cx="2752725" cy="2190750"/>
            <wp:effectExtent l="0" t="0" r="9525" b="0"/>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
                    <pic:cNvPicPr>
                      <a:picLocks noChangeAspect="1"/>
                    </pic:cNvPicPr>
                  </pic:nvPicPr>
                  <pic:blipFill>
                    <a:blip r:embed="rId65"/>
                    <a:stretch>
                      <a:fillRect/>
                    </a:stretch>
                  </pic:blipFill>
                  <pic:spPr>
                    <a:xfrm>
                      <a:off x="0" y="0"/>
                      <a:ext cx="2752725" cy="21907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lastRenderedPageBreak/>
        <w:t>(2)A</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家蚕取食桑叶是生来就有的行为</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家蚕取食桑叶由基因控制（意思相近即可）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【分析】对照实验是指在研究一种条件对研究对象的影响时，所进行的除了这种条件不同之外，其他条件都相同的实验。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实验用的家蚕最好选择刚刚孵化出的幼虫，可排除学习行为（经验）的干扰，这是因为刚刚孵化出的幼虫尚未经过学习，其食性全凭天性，但蜕皮后的幼虫已经吃过桑叶，可能会由于习惯而取食桑叶；蛹和成虫不吃食物；故</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符合题意，</w:t>
      </w:r>
      <w:r w:rsidRPr="00AB7354">
        <w:rPr>
          <w:rFonts w:ascii="Times New Roman" w:eastAsia="宋体" w:hAnsi="Times New Roman" w:cs="Times New Roman"/>
          <w:color w:val="FF0000"/>
          <w:szCs w:val="24"/>
        </w:rPr>
        <w:t>BCD</w:t>
      </w:r>
      <w:r w:rsidRPr="00AB7354">
        <w:rPr>
          <w:rFonts w:ascii="Times New Roman" w:eastAsia="宋体" w:hAnsi="Times New Roman" w:cs="Times New Roman"/>
          <w:color w:val="FF0000"/>
          <w:szCs w:val="24"/>
        </w:rPr>
        <w:t>不符合题意。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故选</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）本实验的变量是食物，为确保单一变量，家蚕放置的位置是</w:t>
      </w:r>
      <w:r w:rsidRPr="00AB7354">
        <w:rPr>
          <w:rFonts w:ascii="Times New Roman" w:eastAsia="宋体" w:hAnsi="Times New Roman" w:cs="Times New Roman"/>
          <w:color w:val="FF0000"/>
          <w:szCs w:val="24"/>
        </w:rPr>
        <w:t>A</w:t>
      </w:r>
      <w:r w:rsidRPr="00AB7354">
        <w:rPr>
          <w:rFonts w:ascii="Times New Roman" w:eastAsia="宋体" w:hAnsi="Times New Roman" w:cs="Times New Roman"/>
          <w:color w:val="FF0000"/>
          <w:szCs w:val="24"/>
        </w:rPr>
        <w:t>，确保家蚕离每种食物的距离相等。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）由题文可知，该实验作出的假设是家蚕取食桑叶是生来就有的行为。实验发现，家蚕都爬向并取食桑叶，则可以得出与假设一致的实验结论，家蚕取食桑叶是生来就有的行为。</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由柱形图可知，正常家蚕吃桑叶不吃包菜；敲除</w:t>
      </w:r>
      <w:r w:rsidRPr="00AB7354">
        <w:rPr>
          <w:rFonts w:ascii="Times New Roman" w:eastAsia="宋体" w:hAnsi="Times New Roman" w:cs="Times New Roman"/>
          <w:color w:val="FF0000"/>
          <w:szCs w:val="24"/>
        </w:rPr>
        <w:t>X</w:t>
      </w:r>
      <w:r w:rsidRPr="00AB7354">
        <w:rPr>
          <w:rFonts w:ascii="Times New Roman" w:eastAsia="宋体" w:hAnsi="Times New Roman" w:cs="Times New Roman"/>
          <w:color w:val="FF0000"/>
          <w:szCs w:val="24"/>
        </w:rPr>
        <w:t>基因的家蚕既吃桑叶也吃包菜。说明，家蚕的</w:t>
      </w:r>
      <w:r w:rsidRPr="00AB7354">
        <w:rPr>
          <w:rFonts w:ascii="Times New Roman" w:eastAsia="宋体" w:hAnsi="Times New Roman" w:cs="Times New Roman"/>
          <w:color w:val="FF0000"/>
          <w:szCs w:val="24"/>
        </w:rPr>
        <w:t>X</w:t>
      </w:r>
      <w:r w:rsidRPr="00AB7354">
        <w:rPr>
          <w:rFonts w:ascii="Times New Roman" w:eastAsia="宋体" w:hAnsi="Times New Roman" w:cs="Times New Roman"/>
          <w:color w:val="FF0000"/>
          <w:szCs w:val="24"/>
        </w:rPr>
        <w:t>基因与其食性有关，因此，依据结果得出的结论是家蚕取食桑叶由基因控制。</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27</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吉林长春</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中考真题）酸雨被称作</w:t>
      </w:r>
      <w:r w:rsidRPr="00AB7354">
        <w:rPr>
          <w:rFonts w:ascii="Times New Roman" w:eastAsia="宋体" w:hAnsi="Times New Roman" w:cs="Times New Roman"/>
          <w:szCs w:val="24"/>
        </w:rPr>
        <w:t>“</w:t>
      </w:r>
      <w:r w:rsidRPr="00AB7354">
        <w:rPr>
          <w:rFonts w:ascii="Times New Roman" w:eastAsia="宋体" w:hAnsi="Times New Roman" w:cs="Times New Roman"/>
          <w:szCs w:val="24"/>
        </w:rPr>
        <w:t>空中死神</w:t>
      </w:r>
      <w:r w:rsidRPr="00AB7354">
        <w:rPr>
          <w:rFonts w:ascii="Times New Roman" w:eastAsia="宋体" w:hAnsi="Times New Roman" w:cs="Times New Roman"/>
          <w:szCs w:val="24"/>
        </w:rPr>
        <w:t>”</w:t>
      </w:r>
      <w:r w:rsidRPr="00AB7354">
        <w:rPr>
          <w:rFonts w:ascii="Times New Roman" w:eastAsia="宋体" w:hAnsi="Times New Roman" w:cs="Times New Roman"/>
          <w:szCs w:val="24"/>
        </w:rPr>
        <w:t>，使水体酸化，影响鱼虾生长发育，甚至造成水生生物死亡。某生物小组为探究酸雨对斑马鱼幼鱼心率的影响，设计模拟实验如下：</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选取个体大小、生长状况基本一致的斑马鱼幼鱼若干条，随机均分成四组，其中一组作为对照组（正常生活状态，不做任何处理）；</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配制三种不同</w:t>
      </w:r>
      <w:r w:rsidRPr="00AB7354">
        <w:rPr>
          <w:rFonts w:ascii="Times New Roman" w:eastAsia="宋体" w:hAnsi="Times New Roman" w:cs="Times New Roman"/>
          <w:szCs w:val="24"/>
        </w:rPr>
        <w:t>pH</w:t>
      </w:r>
      <w:r w:rsidRPr="00AB7354">
        <w:rPr>
          <w:rFonts w:ascii="Times New Roman" w:eastAsia="宋体" w:hAnsi="Times New Roman" w:cs="Times New Roman"/>
          <w:szCs w:val="24"/>
        </w:rPr>
        <w:t>溶液模拟酸雨，每种</w:t>
      </w:r>
      <w:r w:rsidRPr="00AB7354">
        <w:rPr>
          <w:rFonts w:ascii="Times New Roman" w:eastAsia="宋体" w:hAnsi="Times New Roman" w:cs="Times New Roman"/>
          <w:szCs w:val="24"/>
        </w:rPr>
        <w:t>pH</w:t>
      </w:r>
      <w:r w:rsidRPr="00AB7354">
        <w:rPr>
          <w:rFonts w:ascii="Times New Roman" w:eastAsia="宋体" w:hAnsi="Times New Roman" w:cs="Times New Roman"/>
          <w:szCs w:val="24"/>
        </w:rPr>
        <w:t>溶液只浸润一组斑马鱼幼鱼；</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观察并记录第</w:t>
      </w:r>
      <w:r w:rsidRPr="00AB7354">
        <w:rPr>
          <w:rFonts w:ascii="Times New Roman" w:eastAsia="宋体" w:hAnsi="Times New Roman" w:cs="Times New Roman"/>
          <w:szCs w:val="24"/>
        </w:rPr>
        <w:t>100</w:t>
      </w:r>
      <w:r w:rsidRPr="00AB7354">
        <w:rPr>
          <w:rFonts w:ascii="Times New Roman" w:eastAsia="宋体" w:hAnsi="Times New Roman" w:cs="Times New Roman"/>
          <w:szCs w:val="24"/>
        </w:rPr>
        <w:t>分钟时各组斑马鱼幼鱼心率，计算平均值，将统计结果绘制成柱形图。</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58DBF79" wp14:editId="29F7288D">
            <wp:extent cx="5095875" cy="2076450"/>
            <wp:effectExtent l="0" t="0" r="952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
                    <pic:cNvPicPr>
                      <a:picLocks noChangeAspect="1"/>
                    </pic:cNvPicPr>
                  </pic:nvPicPr>
                  <pic:blipFill>
                    <a:blip r:embed="rId66"/>
                    <a:stretch>
                      <a:fillRect/>
                    </a:stretch>
                  </pic:blipFill>
                  <pic:spPr>
                    <a:xfrm>
                      <a:off x="0" y="0"/>
                      <a:ext cx="5095875" cy="20764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(1)</w:t>
      </w:r>
      <w:r w:rsidRPr="00AB7354">
        <w:rPr>
          <w:rFonts w:ascii="Times New Roman" w:eastAsia="宋体" w:hAnsi="Times New Roman" w:cs="Times New Roman"/>
          <w:szCs w:val="24"/>
        </w:rPr>
        <w:t>本实验提出的问题是：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实验选取个体大小、生长状况基本一致的斑马鱼幼鱼，其目的是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据图中数据分析，与对照组相比，在一定范围内，模拟酸雨对斑马鱼幼鱼心率有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促进</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抑制</w:t>
      </w:r>
      <w:r w:rsidRPr="00AB7354">
        <w:rPr>
          <w:rFonts w:ascii="Times New Roman" w:eastAsia="宋体" w:hAnsi="Times New Roman" w:cs="Times New Roman"/>
          <w:szCs w:val="24"/>
        </w:rPr>
        <w:t>”</w:t>
      </w:r>
      <w:r w:rsidRPr="00AB7354">
        <w:rPr>
          <w:rFonts w:ascii="Times New Roman" w:eastAsia="宋体" w:hAnsi="Times New Roman" w:cs="Times New Roman"/>
          <w:szCs w:val="24"/>
        </w:rPr>
        <w:t>）作用。</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酸雨的形成通常与工厂烟雾和汽车尾气的排放有关，控制酸雨可以采取的做法有：</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（答出一点即可）。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酸雨对斑马鱼幼鱼的心率有影响吗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保证单一变量，确保实验准确性</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抑制</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工厂废气处理达标后再排放，以减少废气中的酸性物质</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）针对实验目的</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探究酸雨对斑马鱼幼鱼心率的影响</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，我们可以明确实验提出的问题应为：酸雨对斑马鱼幼鱼的心率有影响吗？</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）实验选取个体大小、生长状况基本一致的斑马鱼幼鱼，其目的是为了保证单一变量，控制实验中的无关变量，确保实验结果的准确性。在实验设计中，除了我们想要研究的自变量（本实验中为酸雨的</w:t>
      </w:r>
      <w:r w:rsidRPr="00AB7354">
        <w:rPr>
          <w:rFonts w:ascii="Times New Roman" w:eastAsia="宋体" w:hAnsi="Times New Roman" w:cs="Times New Roman"/>
          <w:color w:val="FF0000"/>
          <w:szCs w:val="24"/>
        </w:rPr>
        <w:t>pH</w:t>
      </w:r>
      <w:r w:rsidRPr="00AB7354">
        <w:rPr>
          <w:rFonts w:ascii="Times New Roman" w:eastAsia="宋体" w:hAnsi="Times New Roman" w:cs="Times New Roman"/>
          <w:color w:val="FF0000"/>
          <w:szCs w:val="24"/>
        </w:rPr>
        <w:t>值）外，其他可能影响实验结果的因素都应尽量保持一致，以消除它们对实验结果的干扰。因此，选取个体大小、生长状况基本一致的斑马鱼幼鱼就是为了保证单一变量。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）根据图中数据分析，与对照组相比，在一定范围内，随着模拟酸雨</w:t>
      </w:r>
      <w:r w:rsidRPr="00AB7354">
        <w:rPr>
          <w:rFonts w:ascii="Times New Roman" w:eastAsia="宋体" w:hAnsi="Times New Roman" w:cs="Times New Roman"/>
          <w:color w:val="FF0000"/>
          <w:szCs w:val="24"/>
        </w:rPr>
        <w:t>pH</w:t>
      </w:r>
      <w:r w:rsidRPr="00AB7354">
        <w:rPr>
          <w:rFonts w:ascii="Times New Roman" w:eastAsia="宋体" w:hAnsi="Times New Roman" w:cs="Times New Roman"/>
          <w:color w:val="FF0000"/>
          <w:szCs w:val="24"/>
        </w:rPr>
        <w:t>值的降低（即酸性的增强），斑马鱼幼鱼的心率呈现出下降的趋势。这说明模拟酸雨对斑马鱼幼鱼的心率有抑制作用。</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）针对酸雨的形成原因</w:t>
      </w: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通常与工厂烟雾和汽车尾气的排放有关，我们可以提出控制酸雨的一些做法。例如，工厂废气处理达标后再排放，以减少废气中的酸性物质；限制汽车数量，以减少汽车尾气的排放；使用清洁能源，如太阳能、风能等，以减少对化石燃料的依赖和减少废气排放；以及植树造林，通过植物的吸收作用来减少大气中的酸性物质等。这些做法都可以在一定程度上控制酸雨的形成和减轻其对环境的危害。</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28</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广东</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中考真题）脑部微血管密度和</w:t>
      </w:r>
      <w:r w:rsidRPr="00AB7354">
        <w:rPr>
          <w:rFonts w:ascii="Times New Roman" w:eastAsia="宋体" w:hAnsi="Times New Roman" w:cs="Times New Roman"/>
          <w:szCs w:val="24"/>
        </w:rPr>
        <w:t>GAT1</w:t>
      </w:r>
      <w:r w:rsidRPr="00AB7354">
        <w:rPr>
          <w:rFonts w:ascii="Times New Roman" w:eastAsia="宋体" w:hAnsi="Times New Roman" w:cs="Times New Roman"/>
          <w:szCs w:val="24"/>
        </w:rPr>
        <w:t>蛋白含量是影响某种脑部疾病的重要因素。为探究银杏叶提取物治疗该病的效果，某科研团队用</w:t>
      </w:r>
      <w:r w:rsidRPr="00AB7354">
        <w:rPr>
          <w:rFonts w:ascii="Times New Roman" w:eastAsia="宋体" w:hAnsi="Times New Roman" w:cs="Times New Roman"/>
          <w:szCs w:val="24"/>
        </w:rPr>
        <w:t>45</w:t>
      </w:r>
      <w:r w:rsidRPr="00AB7354">
        <w:rPr>
          <w:rFonts w:ascii="Times New Roman" w:eastAsia="宋体" w:hAnsi="Times New Roman" w:cs="Times New Roman"/>
          <w:szCs w:val="24"/>
        </w:rPr>
        <w:t>只患病大鼠进行实验，结果如下：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1710"/>
        <w:gridCol w:w="2130"/>
        <w:gridCol w:w="2959"/>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注射物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走迷宫平均耗时</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脑部微血管平均密度</w:t>
            </w:r>
          </w:p>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w:t>
            </w:r>
            <w:r w:rsidRPr="00AB7354">
              <w:rPr>
                <w:rFonts w:ascii="Times New Roman" w:eastAsia="宋体" w:hAnsi="Times New Roman" w:cs="Times New Roman"/>
                <w:szCs w:val="24"/>
              </w:rPr>
              <w:t>（血管数</w:t>
            </w:r>
            <w:r w:rsidRPr="00AB7354">
              <w:rPr>
                <w:rFonts w:ascii="Times New Roman" w:eastAsia="宋体" w:hAnsi="Times New Roman" w:cs="Times New Roman"/>
                <w:szCs w:val="24"/>
              </w:rPr>
              <w:t>·</w:t>
            </w:r>
            <w:r w:rsidRPr="00AB7354">
              <w:rPr>
                <w:rFonts w:ascii="Times New Roman" w:eastAsia="宋体" w:hAnsi="Times New Roman" w:cs="Times New Roman"/>
                <w:szCs w:val="24"/>
              </w:rPr>
              <w:t>毫米</w:t>
            </w:r>
            <w:r w:rsidRPr="00AB7354">
              <w:rPr>
                <w:rFonts w:ascii="Times New Roman" w:eastAsia="宋体" w:hAnsi="Times New Roman" w:cs="Times New Roman"/>
                <w:szCs w:val="24"/>
                <w:vertAlign w:val="superscript"/>
              </w:rPr>
              <w:t>-2</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脑部</w:t>
            </w:r>
            <w:r w:rsidRPr="00AB7354">
              <w:rPr>
                <w:rFonts w:ascii="Times New Roman" w:eastAsia="宋体" w:hAnsi="Times New Roman" w:cs="Times New Roman"/>
                <w:szCs w:val="24"/>
              </w:rPr>
              <w:t>GAT1</w:t>
            </w:r>
            <w:r w:rsidRPr="00AB7354">
              <w:rPr>
                <w:rFonts w:ascii="Times New Roman" w:eastAsia="宋体" w:hAnsi="Times New Roman" w:cs="Times New Roman"/>
                <w:szCs w:val="24"/>
              </w:rPr>
              <w:t>蛋白平均相对含量</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57.29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0.87</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药物</w:t>
            </w:r>
            <w:r w:rsidRPr="00AB7354">
              <w:rPr>
                <w:rFonts w:ascii="Times New Roman" w:eastAsia="宋体" w:hAnsi="Times New Roman" w:cs="Times New Roman"/>
                <w:szCs w:val="24"/>
              </w:rPr>
              <w:t>OX</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28.76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25.02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2.01</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银杏叶提取物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20.76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36.01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5.62</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注：药物</w:t>
      </w:r>
      <w:r w:rsidRPr="00AB7354">
        <w:rPr>
          <w:rFonts w:ascii="Times New Roman" w:eastAsia="宋体" w:hAnsi="Times New Roman" w:cs="Times New Roman"/>
          <w:szCs w:val="24"/>
        </w:rPr>
        <w:t>OX</w:t>
      </w:r>
      <w:r w:rsidRPr="00AB7354">
        <w:rPr>
          <w:rFonts w:ascii="Times New Roman" w:eastAsia="宋体" w:hAnsi="Times New Roman" w:cs="Times New Roman"/>
          <w:szCs w:val="24"/>
        </w:rPr>
        <w:t>对该病有治疗效果。</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本实验的变量是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。将患病大鼠分组时，要做到</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。甲组的作用是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据表可知，与甲、乙组相比，丙组大鼠走迷宫耗时</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，表明银杏叶提取物治疗效果</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，推测其原因是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为评估丙组大鼠是否已治愈，实验需增设</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大鼠组为丁组。</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银杏叶提取物成分复杂，剂量效果未知，请提出一个进一步的研究思路：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注射物</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将</w:t>
      </w:r>
      <w:r w:rsidRPr="00AB7354">
        <w:rPr>
          <w:rFonts w:ascii="Times New Roman" w:eastAsia="宋体" w:hAnsi="Times New Roman" w:cs="Times New Roman"/>
          <w:color w:val="FF0000"/>
          <w:szCs w:val="24"/>
        </w:rPr>
        <w:t>45</w:t>
      </w:r>
      <w:r w:rsidRPr="00AB7354">
        <w:rPr>
          <w:rFonts w:ascii="Times New Roman" w:eastAsia="宋体" w:hAnsi="Times New Roman" w:cs="Times New Roman"/>
          <w:color w:val="FF0000"/>
          <w:szCs w:val="24"/>
        </w:rPr>
        <w:t>只患病大鼠随机分配到</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 xml:space="preserve">(2)     </w:t>
      </w:r>
      <w:r w:rsidRPr="00AB7354">
        <w:rPr>
          <w:rFonts w:ascii="Times New Roman" w:eastAsia="宋体" w:hAnsi="Times New Roman" w:cs="Times New Roman"/>
          <w:color w:val="FF0000"/>
          <w:szCs w:val="24"/>
        </w:rPr>
        <w:t>更少</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更佳</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银杏叶提取物能增加脑部微血管平均密度和脑部</w:t>
      </w:r>
      <w:r w:rsidRPr="00AB7354">
        <w:rPr>
          <w:rFonts w:ascii="Times New Roman" w:eastAsia="宋体" w:hAnsi="Times New Roman" w:cs="Times New Roman"/>
          <w:color w:val="FF0000"/>
          <w:szCs w:val="24"/>
        </w:rPr>
        <w:t>GAT1</w:t>
      </w:r>
      <w:r w:rsidRPr="00AB7354">
        <w:rPr>
          <w:rFonts w:ascii="Times New Roman" w:eastAsia="宋体" w:hAnsi="Times New Roman" w:cs="Times New Roman"/>
          <w:color w:val="FF0000"/>
          <w:szCs w:val="24"/>
        </w:rPr>
        <w:t>蛋白平均相对含量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健康</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探究银杏叶提取物的有效成分；探究治疗效果与银杏叶提取物剂量的关系；观察长时间注射银杏叶提取物后是否会产生副作用等</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探究某种条件对研究对象的影响时，对研究对象进行的除了该条件不同以外，其他条件都相同的实验。根据变量设置一组对照实验，使实验结果具有说服力；一般来说，对实验变量进行处理的是实验组，没有处理的是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）甲组注射生理盐水，乙组注射药物</w:t>
      </w:r>
      <w:r w:rsidRPr="00AB7354">
        <w:rPr>
          <w:rFonts w:ascii="Times New Roman" w:eastAsia="宋体" w:hAnsi="Times New Roman" w:cs="Times New Roman"/>
          <w:color w:val="FF0000"/>
          <w:szCs w:val="24"/>
        </w:rPr>
        <w:t>OX</w:t>
      </w:r>
      <w:r w:rsidRPr="00AB7354">
        <w:rPr>
          <w:rFonts w:ascii="Times New Roman" w:eastAsia="宋体" w:hAnsi="Times New Roman" w:cs="Times New Roman"/>
          <w:color w:val="FF0000"/>
          <w:szCs w:val="24"/>
        </w:rPr>
        <w:t>，丙组注射银杏叶提取物，故本实验的变量为注射物。对照实验需遵循控制单一变量的原则，除注射物不同外，其他条件应相同。将患病大鼠分组时，要做到将</w:t>
      </w:r>
      <w:r w:rsidRPr="00AB7354">
        <w:rPr>
          <w:rFonts w:ascii="Times New Roman" w:eastAsia="宋体" w:hAnsi="Times New Roman" w:cs="Times New Roman"/>
          <w:color w:val="FF0000"/>
          <w:szCs w:val="24"/>
        </w:rPr>
        <w:t>45</w:t>
      </w:r>
      <w:r w:rsidRPr="00AB7354">
        <w:rPr>
          <w:rFonts w:ascii="Times New Roman" w:eastAsia="宋体" w:hAnsi="Times New Roman" w:cs="Times New Roman"/>
          <w:color w:val="FF0000"/>
          <w:szCs w:val="24"/>
        </w:rPr>
        <w:t>只患病大鼠随机分配到</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组，甲组的作用为对照组。</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）据表可知，与甲、乙组相比，丙组大鼠走迷宫耗时更少，说明大脑活动良好，表明银杏叶提取物治疗该病效果更佳。表中脑部微血管平均密度和脑部</w:t>
      </w:r>
      <w:r w:rsidRPr="00AB7354">
        <w:rPr>
          <w:rFonts w:ascii="Times New Roman" w:eastAsia="宋体" w:hAnsi="Times New Roman" w:cs="Times New Roman"/>
          <w:color w:val="FF0000"/>
          <w:szCs w:val="24"/>
        </w:rPr>
        <w:t>GAT1</w:t>
      </w:r>
      <w:r w:rsidRPr="00AB7354">
        <w:rPr>
          <w:rFonts w:ascii="Times New Roman" w:eastAsia="宋体" w:hAnsi="Times New Roman" w:cs="Times New Roman"/>
          <w:color w:val="FF0000"/>
          <w:szCs w:val="24"/>
        </w:rPr>
        <w:t>蛋白平均相对含量两项指标，都是丙组</w:t>
      </w:r>
      <w:r w:rsidRPr="00AB7354">
        <w:rPr>
          <w:rFonts w:ascii="Times New Roman" w:eastAsia="宋体" w:hAnsi="Times New Roman" w:cs="Times New Roman"/>
          <w:color w:val="FF0000"/>
          <w:szCs w:val="24"/>
        </w:rPr>
        <w:lastRenderedPageBreak/>
        <w:t>高于甲、乙组，推测原因是银杏叶提取物能增加脑部微血管平均密度和脑部</w:t>
      </w:r>
      <w:r w:rsidRPr="00AB7354">
        <w:rPr>
          <w:rFonts w:ascii="Times New Roman" w:eastAsia="宋体" w:hAnsi="Times New Roman" w:cs="Times New Roman"/>
          <w:color w:val="FF0000"/>
          <w:szCs w:val="24"/>
        </w:rPr>
        <w:t>GAT1</w:t>
      </w:r>
      <w:r w:rsidRPr="00AB7354">
        <w:rPr>
          <w:rFonts w:ascii="Times New Roman" w:eastAsia="宋体" w:hAnsi="Times New Roman" w:cs="Times New Roman"/>
          <w:color w:val="FF0000"/>
          <w:szCs w:val="24"/>
        </w:rPr>
        <w:t>蛋白平均相对含量。</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）为评估丙组大鼠是否已治愈，应和健康大鼠进行比较相关指标，故实验需增设健康大鼠组为丁组。</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由于银杏叶提取物成分复杂且剂量效果未知，我们可以提出以下进一步的研究思路：首先，可以探究银杏叶提取物中起主要治疗作用的有效成分是什么；其次，可以研究不同浓度的银杏叶提取物对该病的治疗效果有何差异；最后，还可以观察长时间注射银杏叶提取物后是否会产生副作用等。这些研究将有助于我们更全面地了解银杏叶提取物的治疗效果和安全性。</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29</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黑龙江绥化</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中考真题）粮食安全是</w:t>
      </w:r>
      <w:r w:rsidRPr="00AB7354">
        <w:rPr>
          <w:rFonts w:ascii="Times New Roman" w:eastAsia="宋体" w:hAnsi="Times New Roman" w:cs="Times New Roman"/>
          <w:szCs w:val="24"/>
        </w:rPr>
        <w:t>“</w:t>
      </w:r>
      <w:r w:rsidRPr="00AB7354">
        <w:rPr>
          <w:rFonts w:ascii="Times New Roman" w:eastAsia="宋体" w:hAnsi="Times New Roman" w:cs="Times New Roman"/>
          <w:szCs w:val="24"/>
        </w:rPr>
        <w:t>国之大者</w:t>
      </w:r>
      <w:r w:rsidRPr="00AB7354">
        <w:rPr>
          <w:rFonts w:ascii="Times New Roman" w:eastAsia="宋体" w:hAnsi="Times New Roman" w:cs="Times New Roman"/>
          <w:szCs w:val="24"/>
        </w:rPr>
        <w:t>”</w:t>
      </w:r>
      <w:r w:rsidRPr="00AB7354">
        <w:rPr>
          <w:rFonts w:ascii="Times New Roman" w:eastAsia="宋体" w:hAnsi="Times New Roman" w:cs="Times New Roman"/>
          <w:szCs w:val="24"/>
        </w:rPr>
        <w:t>，种子的萌发是粮食生产的关键。某同学为了探究种子萌发的外界条件，设置了如下实验：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取</w:t>
      </w:r>
      <w:r w:rsidRPr="00AB7354">
        <w:rPr>
          <w:rFonts w:ascii="Times New Roman" w:eastAsia="宋体" w:hAnsi="Times New Roman" w:cs="Times New Roman"/>
          <w:szCs w:val="24"/>
        </w:rPr>
        <w:t>40</w:t>
      </w:r>
      <w:r w:rsidRPr="00AB7354">
        <w:rPr>
          <w:rFonts w:ascii="Times New Roman" w:eastAsia="宋体" w:hAnsi="Times New Roman" w:cs="Times New Roman"/>
          <w:szCs w:val="24"/>
        </w:rPr>
        <w:t>粒完好的大豆种子，平均分成四组，每组</w:t>
      </w:r>
      <w:r w:rsidRPr="00AB7354">
        <w:rPr>
          <w:rFonts w:ascii="Times New Roman" w:eastAsia="宋体" w:hAnsi="Times New Roman" w:cs="Times New Roman"/>
          <w:szCs w:val="24"/>
        </w:rPr>
        <w:t>10</w:t>
      </w:r>
      <w:r w:rsidRPr="00AB7354">
        <w:rPr>
          <w:rFonts w:ascii="Times New Roman" w:eastAsia="宋体" w:hAnsi="Times New Roman" w:cs="Times New Roman"/>
          <w:szCs w:val="24"/>
        </w:rPr>
        <w:t>粒。</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取</w:t>
      </w:r>
      <w:r w:rsidRPr="00AB7354">
        <w:rPr>
          <w:rFonts w:ascii="Times New Roman" w:eastAsia="宋体" w:hAnsi="Times New Roman" w:cs="Times New Roman"/>
          <w:szCs w:val="24"/>
        </w:rPr>
        <w:t>4</w:t>
      </w:r>
      <w:r w:rsidRPr="00AB7354">
        <w:rPr>
          <w:rFonts w:ascii="Times New Roman" w:eastAsia="宋体" w:hAnsi="Times New Roman" w:cs="Times New Roman"/>
          <w:szCs w:val="24"/>
        </w:rPr>
        <w:t>个能够盖紧的罐头瓶分别标号</w:t>
      </w:r>
      <w:r w:rsidRPr="00AB7354">
        <w:rPr>
          <w:rFonts w:ascii="Times New Roman" w:eastAsia="宋体" w:hAnsi="Times New Roman" w:cs="Times New Roman"/>
          <w:szCs w:val="24"/>
        </w:rPr>
        <w:t>1</w:t>
      </w:r>
      <w:r w:rsidRPr="00AB7354">
        <w:rPr>
          <w:rFonts w:ascii="Times New Roman" w:eastAsia="宋体" w:hAnsi="Times New Roman" w:cs="Times New Roman"/>
          <w:szCs w:val="24"/>
        </w:rPr>
        <w:t>、</w:t>
      </w:r>
      <w:r w:rsidRPr="00AB7354">
        <w:rPr>
          <w:rFonts w:ascii="Times New Roman" w:eastAsia="宋体" w:hAnsi="Times New Roman" w:cs="Times New Roman"/>
          <w:szCs w:val="24"/>
        </w:rPr>
        <w:t>2</w:t>
      </w:r>
      <w:r w:rsidRPr="00AB7354">
        <w:rPr>
          <w:rFonts w:ascii="Times New Roman" w:eastAsia="宋体" w:hAnsi="Times New Roman" w:cs="Times New Roman"/>
          <w:szCs w:val="24"/>
        </w:rPr>
        <w:t>、</w:t>
      </w:r>
      <w:r w:rsidRPr="00AB7354">
        <w:rPr>
          <w:rFonts w:ascii="Times New Roman" w:eastAsia="宋体" w:hAnsi="Times New Roman" w:cs="Times New Roman"/>
          <w:szCs w:val="24"/>
        </w:rPr>
        <w:t>3</w:t>
      </w:r>
      <w:r w:rsidRPr="00AB7354">
        <w:rPr>
          <w:rFonts w:ascii="Times New Roman" w:eastAsia="宋体" w:hAnsi="Times New Roman" w:cs="Times New Roman"/>
          <w:szCs w:val="24"/>
        </w:rPr>
        <w:t>、</w:t>
      </w:r>
      <w:r w:rsidRPr="00AB7354">
        <w:rPr>
          <w:rFonts w:ascii="Times New Roman" w:eastAsia="宋体" w:hAnsi="Times New Roman" w:cs="Times New Roman"/>
          <w:szCs w:val="24"/>
        </w:rPr>
        <w:t>4</w:t>
      </w:r>
      <w:r w:rsidRPr="00AB7354">
        <w:rPr>
          <w:rFonts w:ascii="Times New Roman" w:eastAsia="宋体" w:hAnsi="Times New Roman" w:cs="Times New Roman"/>
          <w:szCs w:val="24"/>
        </w:rPr>
        <w:t>．各放入两张餐巾纸并装入</w:t>
      </w:r>
      <w:r w:rsidRPr="00AB7354">
        <w:rPr>
          <w:rFonts w:ascii="Times New Roman" w:eastAsia="宋体" w:hAnsi="Times New Roman" w:cs="Times New Roman"/>
          <w:szCs w:val="24"/>
        </w:rPr>
        <w:t>10</w:t>
      </w:r>
      <w:r w:rsidRPr="00AB7354">
        <w:rPr>
          <w:rFonts w:ascii="Times New Roman" w:eastAsia="宋体" w:hAnsi="Times New Roman" w:cs="Times New Roman"/>
          <w:szCs w:val="24"/>
        </w:rPr>
        <w:t>粒种子。</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具体实验条件见下表。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920"/>
        <w:gridCol w:w="870"/>
        <w:gridCol w:w="1920"/>
        <w:gridCol w:w="1920"/>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标号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加水情况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较多水，浸没种子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不加水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适量水，使纸潮湿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适量水，使纸潮湿</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放置环境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橱柜中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冰箱中</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萌发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不萌发</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请回答下列问题：</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观察发现，只有</w:t>
      </w:r>
      <w:r w:rsidRPr="00AB7354">
        <w:rPr>
          <w:rFonts w:ascii="Times New Roman" w:eastAsia="宋体" w:hAnsi="Times New Roman" w:cs="Times New Roman"/>
          <w:szCs w:val="24"/>
        </w:rPr>
        <w:t>3</w:t>
      </w:r>
      <w:r w:rsidRPr="00AB7354">
        <w:rPr>
          <w:rFonts w:ascii="Times New Roman" w:eastAsia="宋体" w:hAnsi="Times New Roman" w:cs="Times New Roman"/>
          <w:szCs w:val="24"/>
        </w:rPr>
        <w:t>号瓶种子能萌发，说明适宜的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、一定的水分和充足的空气都是种子萌发所需要的环境条件。</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w:t>
      </w:r>
      <w:r w:rsidRPr="00AB7354">
        <w:rPr>
          <w:rFonts w:ascii="Times New Roman" w:eastAsia="宋体" w:hAnsi="Times New Roman" w:cs="Times New Roman"/>
          <w:szCs w:val="24"/>
        </w:rPr>
        <w:t>若要探究充足的空气是种子萌发所需要的环境条件，应该选取</w:t>
      </w:r>
      <w:r w:rsidRPr="00AB7354">
        <w:rPr>
          <w:rFonts w:ascii="Times New Roman" w:eastAsia="宋体" w:hAnsi="Times New Roman" w:cs="Times New Roman"/>
          <w:szCs w:val="24"/>
        </w:rPr>
        <w:t>3</w:t>
      </w:r>
      <w:r w:rsidRPr="00AB7354">
        <w:rPr>
          <w:rFonts w:ascii="Times New Roman" w:eastAsia="宋体" w:hAnsi="Times New Roman" w:cs="Times New Roman"/>
          <w:szCs w:val="24"/>
        </w:rPr>
        <w:t>号瓶和</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号瓶为一组对照实验。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种子结构中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是新植物体的幼体。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种子萌发时，种子结构中</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发育形成根。</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大豆种子和菜豆种子结构相同。大豆种子萌发时，所需的营养物质来自种子结构中的</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(6)</w:t>
      </w:r>
      <w:r w:rsidRPr="00AB7354">
        <w:rPr>
          <w:rFonts w:ascii="Times New Roman" w:eastAsia="宋体" w:hAnsi="Times New Roman" w:cs="Times New Roman"/>
          <w:szCs w:val="24"/>
        </w:rPr>
        <w:t>粮食的产量与农作物吸收肥料的情况息息相关，植物生长需要量最多的是含氮的、含磷的和含</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的无机盐。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lastRenderedPageBreak/>
        <w:t>【答案】</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温度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(2)1</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胚</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胚根</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子叶</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(6)</w:t>
      </w:r>
      <w:r w:rsidRPr="00AB7354">
        <w:rPr>
          <w:rFonts w:ascii="Times New Roman" w:eastAsia="宋体" w:hAnsi="Times New Roman" w:cs="Times New Roman"/>
          <w:color w:val="FF0000"/>
          <w:szCs w:val="24"/>
        </w:rPr>
        <w:t>钾</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w:t>
      </w:r>
      <w:r w:rsidRPr="00AB7354">
        <w:rPr>
          <w:rFonts w:ascii="Times New Roman" w:eastAsia="宋体" w:hAnsi="Times New Roman" w:cs="Times New Roman"/>
          <w:color w:val="FF0000"/>
          <w:szCs w:val="24"/>
        </w:rPr>
        <w:t xml:space="preserve"> 1</w:t>
      </w:r>
      <w:r w:rsidRPr="00AB7354">
        <w:rPr>
          <w:rFonts w:ascii="Times New Roman" w:eastAsia="宋体" w:hAnsi="Times New Roman" w:cs="Times New Roman"/>
          <w:color w:val="FF0000"/>
          <w:szCs w:val="24"/>
        </w:rPr>
        <w:t>．种子在环境条件和自身条件都具备时才能萌发。种子萌发的环境条件为一定的水分、适宜的温度和充足的空气；自身条件是胚是完整的、胚是活的、种子不在休眠期以及具有足够的胚发育所需的营养物质。</w:t>
      </w:r>
    </w:p>
    <w:p w:rsidR="00AB7354" w:rsidRPr="00AB7354" w:rsidRDefault="00AB7354" w:rsidP="00AB7354">
      <w:pPr>
        <w:spacing w:line="360" w:lineRule="auto"/>
        <w:ind w:left="315"/>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植物通过根吸收土壤中的水分和无机盐，并通过根、茎、叶的导管运输到植物体的各个部分。无机盐对植物的生长发育起着重要的作用，这些无机盐包括含氮、磷、钾、钙、镁、硫、硼、锰、锌、钼等的多种无机盐。</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）根据表格信息可知，</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组放过量水种子淹没在清水中，缺乏充足的空气，种子不萌发；</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组种子缺乏水分，种子不萌发；</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组放适量水，置于温暖处，空气充足，种子萌发；</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组温度太低，种子不萌发。可见，该实验结果表明种子的萌发需要：一定的水分、适宜的温度和充足的空气。</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）若要探究充足的空气是种子萌发所需要的环境条件，就应该以空气作为实验变量，</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组中过量的水导致缺少空气，因此选用</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组和</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组作为一组对照实验。</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）雌蕊子房中的卵细胞受精后形成受精卵，受精卵可发育成胚，胚是种子的主要部分，是幼小的生命体，它能发育成新的植物体。</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）胚由胚轴、胚芽、胚根、子叶四部分组成，胚根生长最快，首先突破种皮向地生长，并发育成根；胚轴发育成连接根和茎的部位；胚芽将来发育成新植物的茎和叶。</w:t>
      </w:r>
      <w:r w:rsidRPr="00AB7354">
        <w:rPr>
          <w:rFonts w:ascii="Times New Roman" w:eastAsia="宋体" w:hAnsi="Times New Roman" w:cs="Times New Roman"/>
          <w:color w:val="FF0000"/>
          <w:szCs w:val="24"/>
        </w:rPr>
        <w:t xml:space="preserve"> </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）大豆等双子叶植物的种子，无胚乳，而有两片肥厚的子叶，子叶中储存着丰富的营养物质。因此大豆种子萌发时，子叶主要提供营养物质。</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6</w:t>
      </w:r>
      <w:r w:rsidRPr="00AB7354">
        <w:rPr>
          <w:rFonts w:ascii="Times New Roman" w:eastAsia="宋体" w:hAnsi="Times New Roman" w:cs="Times New Roman"/>
          <w:color w:val="FF0000"/>
          <w:szCs w:val="24"/>
        </w:rPr>
        <w:t>）植物需要最多的是含氮、磷、钾的无机盐。含氮的无机盐能促进细胞的分裂和生长，使枝繁叶茂；含磷的无机盐可以促进幼苗的发育和花的开放，使果实、种子提早成熟；含钾的无机盐使植物茎秆健壮，促进淀粉的形成与运输。</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p>
    <w:p w:rsidR="00AB7354" w:rsidRPr="00AB7354" w:rsidRDefault="00AB7354" w:rsidP="00AB7354">
      <w:pPr>
        <w:spacing w:line="360" w:lineRule="auto"/>
        <w:ind w:left="420" w:hanging="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30</w:t>
      </w:r>
      <w:r w:rsidRPr="00AB7354">
        <w:rPr>
          <w:rFonts w:ascii="Times New Roman" w:eastAsia="宋体" w:hAnsi="Times New Roman" w:cs="Times New Roman"/>
          <w:szCs w:val="24"/>
        </w:rPr>
        <w:t>．（</w:t>
      </w:r>
      <w:r w:rsidRPr="00AB7354">
        <w:rPr>
          <w:rFonts w:ascii="Times New Roman" w:eastAsia="宋体" w:hAnsi="Times New Roman" w:cs="Times New Roman"/>
          <w:szCs w:val="24"/>
        </w:rPr>
        <w:t>2024·</w:t>
      </w:r>
      <w:r w:rsidRPr="00AB7354">
        <w:rPr>
          <w:rFonts w:ascii="Times New Roman" w:eastAsia="宋体" w:hAnsi="Times New Roman" w:cs="Times New Roman"/>
          <w:szCs w:val="24"/>
        </w:rPr>
        <w:t>四川广安</w:t>
      </w:r>
      <w:r w:rsidRPr="00AB7354">
        <w:rPr>
          <w:rFonts w:ascii="Times New Roman" w:eastAsia="宋体" w:hAnsi="Times New Roman" w:cs="Times New Roman"/>
          <w:szCs w:val="24"/>
        </w:rPr>
        <w:t>·</w:t>
      </w:r>
      <w:r w:rsidRPr="00AB7354">
        <w:rPr>
          <w:rFonts w:ascii="Times New Roman" w:eastAsia="宋体" w:hAnsi="Times New Roman" w:cs="Times New Roman"/>
          <w:szCs w:val="24"/>
        </w:rPr>
        <w:t>中考真题）钓鱼爱好者之间流传这样一句话：</w:t>
      </w:r>
      <w:r w:rsidRPr="00AB7354">
        <w:rPr>
          <w:rFonts w:ascii="Times New Roman" w:eastAsia="宋体" w:hAnsi="Times New Roman" w:cs="Times New Roman"/>
          <w:szCs w:val="24"/>
        </w:rPr>
        <w:t>“</w:t>
      </w:r>
      <w:r w:rsidRPr="00AB7354">
        <w:rPr>
          <w:rFonts w:ascii="Times New Roman" w:eastAsia="宋体" w:hAnsi="Times New Roman" w:cs="Times New Roman"/>
          <w:szCs w:val="24"/>
        </w:rPr>
        <w:t>一日有三迁，早晚要钓边</w:t>
      </w:r>
      <w:r w:rsidRPr="00AB7354">
        <w:rPr>
          <w:rFonts w:ascii="Times New Roman" w:eastAsia="宋体" w:hAnsi="Times New Roman" w:cs="Times New Roman"/>
          <w:szCs w:val="24"/>
        </w:rPr>
        <w:t>”</w:t>
      </w:r>
      <w:r w:rsidRPr="00AB7354">
        <w:rPr>
          <w:rFonts w:ascii="Times New Roman" w:eastAsia="宋体" w:hAnsi="Times New Roman" w:cs="Times New Roman"/>
          <w:szCs w:val="24"/>
        </w:rPr>
        <w:t>。难道小鱼一日三迁的主要影响因素是光照强度吗？为探究光照强度对小鱼分布的影响，实验小组进行了以下实</w:t>
      </w:r>
      <w:r w:rsidRPr="00AB7354">
        <w:rPr>
          <w:rFonts w:ascii="Times New Roman" w:eastAsia="宋体" w:hAnsi="Times New Roman" w:cs="Times New Roman"/>
          <w:szCs w:val="24"/>
        </w:rPr>
        <w:lastRenderedPageBreak/>
        <w:t>验。</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材料器具：体长</w:t>
      </w:r>
      <w:r w:rsidRPr="00AB7354">
        <w:rPr>
          <w:rFonts w:ascii="Times New Roman" w:eastAsia="宋体" w:hAnsi="Times New Roman" w:cs="Times New Roman"/>
          <w:szCs w:val="24"/>
        </w:rPr>
        <w:t>2—3cm</w:t>
      </w:r>
      <w:r w:rsidRPr="00AB7354">
        <w:rPr>
          <w:rFonts w:ascii="Times New Roman" w:eastAsia="宋体" w:hAnsi="Times New Roman" w:cs="Times New Roman"/>
          <w:szCs w:val="24"/>
        </w:rPr>
        <w:t>的小鱼、光照强度测试仪、</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冷光灯、长</w:t>
      </w:r>
      <w:r w:rsidRPr="00AB7354">
        <w:rPr>
          <w:rFonts w:ascii="Times New Roman" w:eastAsia="宋体" w:hAnsi="Times New Roman" w:cs="Times New Roman"/>
          <w:szCs w:val="24"/>
        </w:rPr>
        <w:t>100cm</w:t>
      </w:r>
      <w:r w:rsidRPr="00AB7354">
        <w:rPr>
          <w:rFonts w:ascii="Times New Roman" w:eastAsia="宋体" w:hAnsi="Times New Roman" w:cs="Times New Roman"/>
          <w:szCs w:val="24"/>
        </w:rPr>
        <w:t>的亚克力水槽（用三块可移动的隔板将水槽分隔成</w:t>
      </w:r>
      <w:r w:rsidRPr="00AB7354">
        <w:rPr>
          <w:rFonts w:ascii="Times New Roman" w:eastAsia="宋体" w:hAnsi="Times New Roman" w:cs="Times New Roman"/>
          <w:szCs w:val="24"/>
        </w:rPr>
        <w:t>4</w:t>
      </w:r>
      <w:r w:rsidRPr="00AB7354">
        <w:rPr>
          <w:rFonts w:ascii="Times New Roman" w:eastAsia="宋体" w:hAnsi="Times New Roman" w:cs="Times New Roman"/>
          <w:szCs w:val="24"/>
        </w:rPr>
        <w:t>个相等的区段，将</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冷光灯固定在水槽的一侧，如图一所示）。</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09DB676B" wp14:editId="411B1E35">
            <wp:extent cx="4619625" cy="1596390"/>
            <wp:effectExtent l="0" t="0" r="0" b="381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
                    <pic:cNvPicPr>
                      <a:picLocks noChangeAspect="1"/>
                    </pic:cNvPicPr>
                  </pic:nvPicPr>
                  <pic:blipFill>
                    <a:blip r:embed="rId67"/>
                    <a:stretch>
                      <a:fillRect/>
                    </a:stretch>
                  </pic:blipFill>
                  <pic:spPr>
                    <a:xfrm>
                      <a:off x="0" y="0"/>
                      <a:ext cx="4619625" cy="1596488"/>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方法步骤：</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①</w:t>
      </w:r>
      <w:r w:rsidRPr="00AB7354">
        <w:rPr>
          <w:rFonts w:ascii="Times New Roman" w:eastAsia="宋体" w:hAnsi="Times New Roman" w:cs="Times New Roman"/>
          <w:szCs w:val="24"/>
        </w:rPr>
        <w:t>将亚克力水槽置于独立的黑暗环境中，打开</w:t>
      </w:r>
      <w:r w:rsidRPr="00AB7354">
        <w:rPr>
          <w:rFonts w:ascii="Times New Roman" w:eastAsia="宋体" w:hAnsi="Times New Roman" w:cs="Times New Roman"/>
          <w:szCs w:val="24"/>
        </w:rPr>
        <w:t>LED</w:t>
      </w:r>
      <w:r w:rsidRPr="00AB7354">
        <w:rPr>
          <w:rFonts w:ascii="Times New Roman" w:eastAsia="宋体" w:hAnsi="Times New Roman" w:cs="Times New Roman"/>
          <w:szCs w:val="24"/>
        </w:rPr>
        <w:t>冷光灯，用光照强度测试仪测出水槽不同区段的光照强度，测得的数据如表一所示。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87"/>
        <w:gridCol w:w="765"/>
        <w:gridCol w:w="555"/>
        <w:gridCol w:w="555"/>
        <w:gridCol w:w="450"/>
        <w:gridCol w:w="555"/>
      </w:tblGrid>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距离光源的位置（</w:t>
            </w:r>
            <w:r w:rsidRPr="00AB7354">
              <w:rPr>
                <w:rFonts w:ascii="Times New Roman" w:eastAsia="宋体" w:hAnsi="Times New Roman" w:cs="Times New Roman"/>
                <w:szCs w:val="24"/>
              </w:rPr>
              <w:t>cm</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100</w:t>
            </w:r>
          </w:p>
        </w:tc>
      </w:tr>
      <w:tr w:rsidR="00AB7354" w:rsidRPr="00AB7354"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center"/>
              <w:textAlignment w:val="center"/>
              <w:rPr>
                <w:rFonts w:ascii="Times New Roman" w:eastAsia="宋体" w:hAnsi="Times New Roman" w:cs="Times New Roman"/>
                <w:szCs w:val="24"/>
              </w:rPr>
            </w:pPr>
            <w:r w:rsidRPr="00AB7354">
              <w:rPr>
                <w:rFonts w:ascii="Times New Roman" w:eastAsia="宋体" w:hAnsi="Times New Roman" w:cs="Times New Roman"/>
                <w:szCs w:val="24"/>
              </w:rPr>
              <w:t>光照强度（</w:t>
            </w:r>
            <w:r w:rsidRPr="00AB7354">
              <w:rPr>
                <w:rFonts w:ascii="Times New Roman" w:eastAsia="宋体" w:hAnsi="Times New Roman" w:cs="Times New Roman"/>
                <w:szCs w:val="24"/>
              </w:rPr>
              <w:t>lx</w:t>
            </w:r>
            <w:r w:rsidRPr="00AB7354">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56839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B7354" w:rsidRPr="00AB7354" w:rsidRDefault="00AB7354" w:rsidP="00AB7354">
            <w:pPr>
              <w:spacing w:line="288" w:lineRule="auto"/>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24</w:t>
            </w:r>
          </w:p>
        </w:tc>
      </w:tr>
    </w:tbl>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表一不同区段水槽内光照强度</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②</w:t>
      </w:r>
      <w:r w:rsidRPr="00AB7354">
        <w:rPr>
          <w:rFonts w:ascii="Times New Roman" w:eastAsia="宋体" w:hAnsi="Times New Roman" w:cs="Times New Roman"/>
          <w:szCs w:val="24"/>
        </w:rPr>
        <w:t>将</w:t>
      </w:r>
      <w:r w:rsidRPr="00AB7354">
        <w:rPr>
          <w:rFonts w:ascii="Times New Roman" w:eastAsia="宋体" w:hAnsi="Times New Roman" w:cs="Times New Roman"/>
          <w:szCs w:val="24"/>
        </w:rPr>
        <w:t>60</w:t>
      </w:r>
      <w:r w:rsidRPr="00AB7354">
        <w:rPr>
          <w:rFonts w:ascii="Times New Roman" w:eastAsia="宋体" w:hAnsi="Times New Roman" w:cs="Times New Roman"/>
          <w:szCs w:val="24"/>
        </w:rPr>
        <w:t>条大小相同、活力相近的小鱼倒入水槽的四个区段中，每个区段</w:t>
      </w:r>
      <w:r w:rsidRPr="00AB7354">
        <w:rPr>
          <w:rFonts w:ascii="Times New Roman" w:eastAsia="宋体" w:hAnsi="Times New Roman" w:cs="Times New Roman"/>
          <w:szCs w:val="24"/>
        </w:rPr>
        <w:t>15</w:t>
      </w:r>
      <w:r w:rsidRPr="00AB7354">
        <w:rPr>
          <w:rFonts w:ascii="Times New Roman" w:eastAsia="宋体" w:hAnsi="Times New Roman" w:cs="Times New Roman"/>
          <w:szCs w:val="24"/>
        </w:rPr>
        <w:t>条。</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③</w:t>
      </w:r>
      <w:r w:rsidRPr="00AB7354">
        <w:rPr>
          <w:rFonts w:ascii="Times New Roman" w:eastAsia="宋体" w:hAnsi="Times New Roman" w:cs="Times New Roman"/>
          <w:szCs w:val="24"/>
        </w:rPr>
        <w:t>将隔板提高并固定，便于小鱼自由通过。</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④</w:t>
      </w:r>
      <w:r w:rsidRPr="00AB7354">
        <w:rPr>
          <w:rFonts w:ascii="Times New Roman" w:eastAsia="宋体" w:hAnsi="Times New Roman" w:cs="Times New Roman"/>
          <w:szCs w:val="24"/>
        </w:rPr>
        <w:t>3</w:t>
      </w:r>
      <w:r w:rsidRPr="00AB7354">
        <w:rPr>
          <w:rFonts w:ascii="Times New Roman" w:eastAsia="宋体" w:hAnsi="Times New Roman" w:cs="Times New Roman"/>
          <w:szCs w:val="24"/>
        </w:rPr>
        <w:t>分钟后，同时放下隔板，对水槽各区段小鱼进行计数。</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宋体" w:eastAsia="宋体" w:hAnsi="宋体" w:cs="宋体" w:hint="eastAsia"/>
          <w:szCs w:val="24"/>
        </w:rPr>
        <w:t>⑤</w:t>
      </w:r>
      <w:r w:rsidRPr="00AB7354">
        <w:rPr>
          <w:rFonts w:ascii="Times New Roman" w:eastAsia="宋体" w:hAnsi="Times New Roman" w:cs="Times New Roman"/>
          <w:szCs w:val="24"/>
        </w:rPr>
        <w:t>多次重复上述步骤</w:t>
      </w:r>
      <w:r w:rsidRPr="00AB7354">
        <w:rPr>
          <w:rFonts w:ascii="宋体" w:eastAsia="宋体" w:hAnsi="宋体" w:cs="宋体" w:hint="eastAsia"/>
          <w:szCs w:val="24"/>
        </w:rPr>
        <w:t>②</w:t>
      </w:r>
      <w:r w:rsidRPr="00AB7354">
        <w:rPr>
          <w:rFonts w:ascii="Times New Roman" w:eastAsia="宋体" w:hAnsi="Times New Roman" w:cs="Times New Roman"/>
          <w:szCs w:val="24"/>
        </w:rPr>
        <w:t>—</w:t>
      </w:r>
      <w:r w:rsidRPr="00AB7354">
        <w:rPr>
          <w:rFonts w:ascii="宋体" w:eastAsia="宋体" w:hAnsi="宋体" w:cs="宋体" w:hint="eastAsia"/>
          <w:szCs w:val="24"/>
        </w:rPr>
        <w:t>④</w:t>
      </w:r>
      <w:r w:rsidRPr="00AB7354">
        <w:rPr>
          <w:rFonts w:ascii="Times New Roman" w:eastAsia="宋体" w:hAnsi="Times New Roman" w:cs="Times New Roman"/>
          <w:szCs w:val="24"/>
        </w:rPr>
        <w:t>，记录数据并算出平均值，生成柱状图（图二）。</w:t>
      </w:r>
    </w:p>
    <w:p w:rsidR="00AB7354" w:rsidRPr="00AB7354" w:rsidRDefault="00AB7354" w:rsidP="00AB7354">
      <w:pPr>
        <w:spacing w:line="360" w:lineRule="auto"/>
        <w:ind w:left="420"/>
        <w:jc w:val="center"/>
        <w:textAlignment w:val="center"/>
        <w:rPr>
          <w:rFonts w:ascii="Times New Roman" w:eastAsia="宋体" w:hAnsi="Times New Roman" w:cs="Times New Roman"/>
          <w:szCs w:val="24"/>
        </w:rPr>
      </w:pPr>
      <w:r w:rsidRPr="00AB7354">
        <w:rPr>
          <w:rFonts w:ascii="Times New Roman" w:eastAsia="Times New Roman" w:hAnsi="Times New Roman" w:cs="Times New Roman"/>
          <w:noProof/>
          <w:kern w:val="0"/>
          <w:sz w:val="24"/>
          <w:szCs w:val="24"/>
        </w:rPr>
        <w:drawing>
          <wp:inline distT="0" distB="0" distL="0" distR="0" wp14:anchorId="4862A2C8" wp14:editId="0B0BB018">
            <wp:extent cx="3790950" cy="2571750"/>
            <wp:effectExtent l="0" t="0" r="0" b="0"/>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
                    <pic:cNvPicPr>
                      <a:picLocks noChangeAspect="1"/>
                    </pic:cNvPicPr>
                  </pic:nvPicPr>
                  <pic:blipFill>
                    <a:blip r:embed="rId43"/>
                    <a:stretch>
                      <a:fillRect/>
                    </a:stretch>
                  </pic:blipFill>
                  <pic:spPr>
                    <a:xfrm>
                      <a:off x="0" y="0"/>
                      <a:ext cx="3790950" cy="2571750"/>
                    </a:xfrm>
                    <a:prstGeom prst="rect">
                      <a:avLst/>
                    </a:prstGeom>
                  </pic:spPr>
                </pic:pic>
              </a:graphicData>
            </a:graphic>
          </wp:inline>
        </w:drawing>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(1)</w:t>
      </w:r>
      <w:r w:rsidRPr="00AB7354">
        <w:rPr>
          <w:rFonts w:ascii="Times New Roman" w:eastAsia="宋体" w:hAnsi="Times New Roman" w:cs="Times New Roman"/>
          <w:szCs w:val="24"/>
        </w:rPr>
        <w:t>在分类上，鱼属于</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（填</w:t>
      </w:r>
      <w:r w:rsidRPr="00AB7354">
        <w:rPr>
          <w:rFonts w:ascii="Times New Roman" w:eastAsia="宋体" w:hAnsi="Times New Roman" w:cs="Times New Roman"/>
          <w:szCs w:val="24"/>
        </w:rPr>
        <w:t>“</w:t>
      </w:r>
      <w:r w:rsidRPr="00AB7354">
        <w:rPr>
          <w:rFonts w:ascii="Times New Roman" w:eastAsia="宋体" w:hAnsi="Times New Roman" w:cs="Times New Roman"/>
          <w:szCs w:val="24"/>
        </w:rPr>
        <w:t>无脊椎动物</w:t>
      </w:r>
      <w:r w:rsidRPr="00AB7354">
        <w:rPr>
          <w:rFonts w:ascii="Times New Roman" w:eastAsia="宋体" w:hAnsi="Times New Roman" w:cs="Times New Roman"/>
          <w:szCs w:val="24"/>
        </w:rPr>
        <w:t>”</w:t>
      </w:r>
      <w:r w:rsidRPr="00AB7354">
        <w:rPr>
          <w:rFonts w:ascii="Times New Roman" w:eastAsia="宋体" w:hAnsi="Times New Roman" w:cs="Times New Roman"/>
          <w:szCs w:val="24"/>
        </w:rPr>
        <w:t>或</w:t>
      </w:r>
      <w:r w:rsidRPr="00AB7354">
        <w:rPr>
          <w:rFonts w:ascii="Times New Roman" w:eastAsia="宋体" w:hAnsi="Times New Roman" w:cs="Times New Roman"/>
          <w:szCs w:val="24"/>
        </w:rPr>
        <w:t>“</w:t>
      </w:r>
      <w:r w:rsidRPr="00AB7354">
        <w:rPr>
          <w:rFonts w:ascii="Times New Roman" w:eastAsia="宋体" w:hAnsi="Times New Roman" w:cs="Times New Roman"/>
          <w:szCs w:val="24"/>
        </w:rPr>
        <w:t>脊椎动物</w:t>
      </w:r>
      <w:r w:rsidRPr="00AB7354">
        <w:rPr>
          <w:rFonts w:ascii="Times New Roman" w:eastAsia="宋体" w:hAnsi="Times New Roman" w:cs="Times New Roman"/>
          <w:szCs w:val="24"/>
        </w:rPr>
        <w:t>”</w:t>
      </w:r>
      <w:r w:rsidRPr="00AB7354">
        <w:rPr>
          <w:rFonts w:ascii="Times New Roman" w:eastAsia="宋体" w:hAnsi="Times New Roman" w:cs="Times New Roman"/>
          <w:szCs w:val="24"/>
        </w:rPr>
        <w:t>）。小鱼在水中生活，用</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呼吸。</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lastRenderedPageBreak/>
        <w:t>(2)</w:t>
      </w:r>
      <w:r w:rsidRPr="00AB7354">
        <w:rPr>
          <w:rFonts w:ascii="Times New Roman" w:eastAsia="宋体" w:hAnsi="Times New Roman" w:cs="Times New Roman"/>
          <w:szCs w:val="24"/>
        </w:rPr>
        <w:t>该实验的变量是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(3)</w:t>
      </w:r>
      <w:r w:rsidRPr="00AB7354">
        <w:rPr>
          <w:rFonts w:ascii="Times New Roman" w:eastAsia="宋体" w:hAnsi="Times New Roman" w:cs="Times New Roman"/>
          <w:szCs w:val="24"/>
        </w:rPr>
        <w:t>步骤</w:t>
      </w:r>
      <w:r w:rsidRPr="00AB7354">
        <w:rPr>
          <w:rFonts w:ascii="宋体" w:eastAsia="宋体" w:hAnsi="宋体" w:cs="宋体" w:hint="eastAsia"/>
          <w:szCs w:val="24"/>
        </w:rPr>
        <w:t>⑤</w:t>
      </w:r>
      <w:r w:rsidRPr="00AB7354">
        <w:rPr>
          <w:rFonts w:ascii="Times New Roman" w:eastAsia="宋体" w:hAnsi="Times New Roman" w:cs="Times New Roman"/>
          <w:szCs w:val="24"/>
        </w:rPr>
        <w:t>中重复实验的目的是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(4)</w:t>
      </w:r>
      <w:r w:rsidRPr="00AB7354">
        <w:rPr>
          <w:rFonts w:ascii="Times New Roman" w:eastAsia="宋体" w:hAnsi="Times New Roman" w:cs="Times New Roman"/>
          <w:szCs w:val="24"/>
        </w:rPr>
        <w:t>从步骤</w:t>
      </w:r>
      <w:r w:rsidRPr="00AB7354">
        <w:rPr>
          <w:rFonts w:ascii="宋体" w:eastAsia="宋体" w:hAnsi="宋体" w:cs="宋体" w:hint="eastAsia"/>
          <w:szCs w:val="24"/>
        </w:rPr>
        <w:t>①</w:t>
      </w:r>
      <w:r w:rsidRPr="00AB7354">
        <w:rPr>
          <w:rFonts w:ascii="Times New Roman" w:eastAsia="宋体" w:hAnsi="Times New Roman" w:cs="Times New Roman"/>
          <w:szCs w:val="24"/>
        </w:rPr>
        <w:t>中的表格数据可得出：距离光源的位置越远，光照强度</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szCs w:val="24"/>
        </w:rPr>
      </w:pPr>
      <w:r w:rsidRPr="00AB7354">
        <w:rPr>
          <w:rFonts w:ascii="Times New Roman" w:eastAsia="宋体" w:hAnsi="Times New Roman" w:cs="Times New Roman"/>
          <w:szCs w:val="24"/>
        </w:rPr>
        <w:t>(5)</w:t>
      </w:r>
      <w:r w:rsidRPr="00AB7354">
        <w:rPr>
          <w:rFonts w:ascii="Times New Roman" w:eastAsia="宋体" w:hAnsi="Times New Roman" w:cs="Times New Roman"/>
          <w:szCs w:val="24"/>
        </w:rPr>
        <w:t>结合图二分析，该实验的结论是：</w:t>
      </w:r>
      <w:r w:rsidRPr="00AB7354">
        <w:rPr>
          <w:rFonts w:ascii="Times New Roman" w:eastAsia="Times New Roman" w:hAnsi="Times New Roman" w:cs="Times New Roman"/>
          <w:szCs w:val="24"/>
          <w:u w:val="single"/>
        </w:rPr>
        <w:t xml:space="preserve">          </w:t>
      </w:r>
      <w:r w:rsidRPr="00AB7354">
        <w:rPr>
          <w:rFonts w:ascii="Times New Roman" w:eastAsia="宋体" w:hAnsi="Times New Roman" w:cs="Times New Roman"/>
          <w:szCs w:val="24"/>
        </w:rPr>
        <w:t>。</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hint="eastAsia"/>
          <w:color w:val="FF0000"/>
          <w:szCs w:val="24"/>
        </w:rPr>
        <w:t>【答案】</w:t>
      </w:r>
      <w:r w:rsidRPr="00AB7354">
        <w:rPr>
          <w:rFonts w:ascii="Times New Roman" w:eastAsia="宋体" w:hAnsi="Times New Roman" w:cs="Times New Roman"/>
          <w:color w:val="FF0000"/>
          <w:szCs w:val="24"/>
        </w:rPr>
        <w:t xml:space="preserve">(1)     </w:t>
      </w:r>
      <w:r w:rsidRPr="00AB7354">
        <w:rPr>
          <w:rFonts w:ascii="Times New Roman" w:eastAsia="宋体" w:hAnsi="Times New Roman" w:cs="Times New Roman"/>
          <w:color w:val="FF0000"/>
          <w:szCs w:val="24"/>
        </w:rPr>
        <w:t>脊椎动物</w:t>
      </w:r>
      <w:r w:rsidRPr="00AB7354">
        <w:rPr>
          <w:rFonts w:ascii="Times New Roman" w:eastAsia="宋体" w:hAnsi="Times New Roman" w:cs="Times New Roman"/>
          <w:color w:val="FF0000"/>
          <w:szCs w:val="24"/>
        </w:rPr>
        <w:t xml:space="preserve">     </w:t>
      </w:r>
      <w:r w:rsidRPr="00AB7354">
        <w:rPr>
          <w:rFonts w:ascii="Times New Roman" w:eastAsia="宋体" w:hAnsi="Times New Roman" w:cs="Times New Roman"/>
          <w:color w:val="FF0000"/>
          <w:szCs w:val="24"/>
        </w:rPr>
        <w:t>鳃</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光照强度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避免偶然性，使实验结果更准确（合理即可）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越小（或越弱）</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光照强度对小鱼的分布有影响，光照越弱，小鱼的数目越多（合理即可）</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【详解】（</w:t>
      </w:r>
      <w:r w:rsidRPr="00AB7354">
        <w:rPr>
          <w:rFonts w:ascii="Times New Roman" w:eastAsia="宋体" w:hAnsi="Times New Roman" w:cs="Times New Roman"/>
          <w:color w:val="FF0000"/>
          <w:szCs w:val="24"/>
        </w:rPr>
        <w:t>1</w:t>
      </w:r>
      <w:r w:rsidRPr="00AB7354">
        <w:rPr>
          <w:rFonts w:ascii="Times New Roman" w:eastAsia="宋体" w:hAnsi="Times New Roman" w:cs="Times New Roman"/>
          <w:color w:val="FF0000"/>
          <w:szCs w:val="24"/>
        </w:rPr>
        <w:t>）脊椎动物身体内有由脊椎骨组成的脊柱，包括鱼类、两栖类、爬行类、鸟类和哺乳类；鱼类生活在水中，体表常有鳞片覆盖，用鳃呼吸，通过尾部和躯干部的摆动以及鳍的协调作用游泳，故在分类上，鱼属于脊椎动物；小鱼在水中生活，用鳃呼吸。</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2</w:t>
      </w:r>
      <w:r w:rsidRPr="00AB7354">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）对照实验是在研究一种条件对研究对象的影响时，所进行的除了这种条件不同外，其他条件都相同的实验，这个不同的条件，就是唯一变量，本实验的变量是光照强度。</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3</w:t>
      </w:r>
      <w:r w:rsidRPr="00AB7354">
        <w:rPr>
          <w:rFonts w:ascii="Times New Roman" w:eastAsia="宋体" w:hAnsi="Times New Roman" w:cs="Times New Roman"/>
          <w:color w:val="FF0000"/>
          <w:szCs w:val="24"/>
        </w:rPr>
        <w:t>）只做一次实验会存在一定的偶然性和误差。为了尽量减少实验结果的误差，提高实验结果的可信度，应该设置重复实验（或重复组），多做几次，然后取平均值，从而可以避免偶然性，减小实验误差。</w:t>
      </w:r>
    </w:p>
    <w:p w:rsidR="00AB7354" w:rsidRPr="00AB7354" w:rsidRDefault="00AB7354" w:rsidP="00AB7354">
      <w:pPr>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）从步骤</w:t>
      </w:r>
      <w:r w:rsidRPr="00AB7354">
        <w:rPr>
          <w:rFonts w:ascii="宋体" w:eastAsia="宋体" w:hAnsi="宋体" w:cs="宋体" w:hint="eastAsia"/>
          <w:color w:val="FF0000"/>
          <w:szCs w:val="24"/>
        </w:rPr>
        <w:t>①</w:t>
      </w:r>
      <w:r w:rsidRPr="00AB7354">
        <w:rPr>
          <w:rFonts w:ascii="Times New Roman" w:eastAsia="宋体" w:hAnsi="Times New Roman" w:cs="Times New Roman"/>
          <w:color w:val="FF0000"/>
          <w:szCs w:val="24"/>
        </w:rPr>
        <w:t>中的表格数据可看出：距离光源的位置越远，光照强度越小。</w:t>
      </w:r>
    </w:p>
    <w:p w:rsidR="00AB7354" w:rsidRPr="00AB7354" w:rsidRDefault="00AB7354" w:rsidP="00AB7354">
      <w:pPr>
        <w:tabs>
          <w:tab w:val="left" w:pos="4156"/>
        </w:tabs>
        <w:spacing w:line="360" w:lineRule="auto"/>
        <w:ind w:left="420"/>
        <w:jc w:val="left"/>
        <w:textAlignment w:val="center"/>
        <w:rPr>
          <w:rFonts w:ascii="Times New Roman" w:eastAsia="宋体" w:hAnsi="Times New Roman" w:cs="Times New Roman"/>
          <w:color w:val="FF0000"/>
          <w:szCs w:val="24"/>
        </w:rPr>
      </w:pPr>
      <w:r w:rsidRPr="00AB7354">
        <w:rPr>
          <w:rFonts w:ascii="Times New Roman" w:eastAsia="宋体" w:hAnsi="Times New Roman" w:cs="Times New Roman"/>
          <w:color w:val="FF0000"/>
          <w:szCs w:val="24"/>
        </w:rPr>
        <w:t>（</w:t>
      </w:r>
      <w:r w:rsidRPr="00AB7354">
        <w:rPr>
          <w:rFonts w:ascii="Times New Roman" w:eastAsia="宋体" w:hAnsi="Times New Roman" w:cs="Times New Roman"/>
          <w:color w:val="FF0000"/>
          <w:szCs w:val="24"/>
        </w:rPr>
        <w:t>5</w:t>
      </w:r>
      <w:r w:rsidRPr="00AB7354">
        <w:rPr>
          <w:rFonts w:ascii="Times New Roman" w:eastAsia="宋体" w:hAnsi="Times New Roman" w:cs="Times New Roman"/>
          <w:color w:val="FF0000"/>
          <w:szCs w:val="24"/>
        </w:rPr>
        <w:t>）从步图二中的数据可看出：与光源距离</w:t>
      </w:r>
      <w:r w:rsidRPr="00AB7354">
        <w:rPr>
          <w:rFonts w:ascii="Times New Roman" w:eastAsia="宋体" w:hAnsi="Times New Roman" w:cs="Times New Roman"/>
          <w:color w:val="FF0000"/>
          <w:szCs w:val="24"/>
        </w:rPr>
        <w:t>0-25cm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4</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25-50cm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9</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50-75cm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14</w:t>
      </w:r>
      <w:r w:rsidRPr="00AB7354">
        <w:rPr>
          <w:rFonts w:ascii="Times New Roman" w:eastAsia="宋体" w:hAnsi="Times New Roman" w:cs="Times New Roman"/>
          <w:color w:val="FF0000"/>
          <w:szCs w:val="24"/>
        </w:rPr>
        <w:t>条小鱼；与光源距离</w:t>
      </w:r>
      <w:r w:rsidRPr="00AB7354">
        <w:rPr>
          <w:rFonts w:ascii="Times New Roman" w:eastAsia="宋体" w:hAnsi="Times New Roman" w:cs="Times New Roman"/>
          <w:color w:val="FF0000"/>
          <w:szCs w:val="24"/>
        </w:rPr>
        <w:t>75-100cm</w:t>
      </w:r>
      <w:r w:rsidRPr="00AB7354">
        <w:rPr>
          <w:rFonts w:ascii="Times New Roman" w:eastAsia="宋体" w:hAnsi="Times New Roman" w:cs="Times New Roman"/>
          <w:color w:val="FF0000"/>
          <w:szCs w:val="24"/>
        </w:rPr>
        <w:t>间</w:t>
      </w:r>
      <w:r w:rsidRPr="00AB7354">
        <w:rPr>
          <w:rFonts w:ascii="Times New Roman" w:eastAsia="宋体" w:hAnsi="Times New Roman" w:cs="Times New Roman"/>
          <w:color w:val="FF0000"/>
          <w:szCs w:val="24"/>
        </w:rPr>
        <w:t>33</w:t>
      </w:r>
      <w:r w:rsidRPr="00AB7354">
        <w:rPr>
          <w:rFonts w:ascii="Times New Roman" w:eastAsia="宋体" w:hAnsi="Times New Roman" w:cs="Times New Roman"/>
          <w:color w:val="FF0000"/>
          <w:szCs w:val="24"/>
        </w:rPr>
        <w:t>条小鱼；故该实验的结论是：光照强度对小鱼的分布有影响，光照越弱，小鱼的数目越多。</w:t>
      </w:r>
    </w:p>
    <w:sectPr w:rsidR="00AB7354" w:rsidRPr="00AB7354">
      <w:headerReference w:type="default" r:id="rId68"/>
      <w:footerReference w:type="default" r:id="rId69"/>
      <w:pgSz w:w="11906" w:h="16838"/>
      <w:pgMar w:top="1440" w:right="1083" w:bottom="1440" w:left="1083"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AB7354">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AB7354">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54800"/>
    <w:multiLevelType w:val="singleLevel"/>
    <w:tmpl w:val="04054800"/>
    <w:lvl w:ilvl="0">
      <w:start w:val="1"/>
      <w:numFmt w:val="bullet"/>
      <w:suff w:val="space"/>
      <w:lvlText w:val=""/>
      <w:lvlJc w:val="left"/>
      <w:pPr>
        <w:ind w:left="420" w:hanging="420"/>
      </w:pPr>
      <w:rPr>
        <w:rFonts w:ascii="Wingdings" w:hAnsi="Wingdings" w:hint="default"/>
      </w:rPr>
    </w:lvl>
  </w:abstractNum>
  <w:abstractNum w:abstractNumId="1" w15:restartNumberingAfterBreak="0">
    <w:nsid w:val="5C693881"/>
    <w:multiLevelType w:val="singleLevel"/>
    <w:tmpl w:val="5C693881"/>
    <w:lvl w:ilvl="0">
      <w:start w:val="1"/>
      <w:numFmt w:val="bullet"/>
      <w:suff w:val="space"/>
      <w:lvlText w:val=""/>
      <w:lvlJc w:val="left"/>
      <w:pPr>
        <w:ind w:left="420" w:hanging="42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7354"/>
    <w:rsid w:val="00607118"/>
    <w:rsid w:val="00AB7354"/>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B96CCCCE-4009-4E78-886A-0960B94D5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AB7354"/>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AB7354"/>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AB7354"/>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AB7354"/>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AB7354"/>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AB7354"/>
    <w:rPr>
      <w:rFonts w:ascii="Arial" w:eastAsia="黑体" w:hAnsi="Arial" w:cs="Times New Roman"/>
      <w:b/>
      <w:color w:val="4F81BD"/>
      <w:sz w:val="32"/>
      <w:szCs w:val="24"/>
    </w:rPr>
  </w:style>
  <w:style w:type="character" w:customStyle="1" w:styleId="30">
    <w:name w:val="标题 3 字符"/>
    <w:basedOn w:val="a0"/>
    <w:link w:val="3"/>
    <w:qFormat/>
    <w:rsid w:val="00AB7354"/>
    <w:rPr>
      <w:rFonts w:ascii="Times New Roman" w:eastAsia="宋体" w:hAnsi="Times New Roman" w:cs="Times New Roman"/>
      <w:b/>
      <w:bCs/>
      <w:sz w:val="32"/>
      <w:szCs w:val="32"/>
    </w:rPr>
  </w:style>
  <w:style w:type="character" w:customStyle="1" w:styleId="60">
    <w:name w:val="标题 6 字符"/>
    <w:basedOn w:val="a0"/>
    <w:link w:val="6"/>
    <w:qFormat/>
    <w:rsid w:val="00AB7354"/>
    <w:rPr>
      <w:rFonts w:ascii="Arial" w:eastAsia="黑体" w:hAnsi="Arial" w:cs="Times New Roman"/>
      <w:b/>
      <w:bCs/>
      <w:sz w:val="24"/>
      <w:szCs w:val="24"/>
    </w:rPr>
  </w:style>
  <w:style w:type="numbering" w:customStyle="1" w:styleId="11">
    <w:name w:val="无列表1"/>
    <w:next w:val="a2"/>
    <w:uiPriority w:val="99"/>
    <w:semiHidden/>
    <w:unhideWhenUsed/>
    <w:rsid w:val="00AB7354"/>
  </w:style>
  <w:style w:type="paragraph" w:styleId="7">
    <w:name w:val="toc 7"/>
    <w:basedOn w:val="a"/>
    <w:next w:val="a"/>
    <w:uiPriority w:val="39"/>
    <w:unhideWhenUsed/>
    <w:qFormat/>
    <w:rsid w:val="00AB7354"/>
    <w:pPr>
      <w:ind w:left="1260"/>
      <w:jc w:val="left"/>
    </w:pPr>
    <w:rPr>
      <w:rFonts w:ascii="Calibri" w:eastAsia="宋体" w:hAnsi="Calibri" w:cs="Calibri"/>
      <w:sz w:val="18"/>
      <w:szCs w:val="18"/>
    </w:rPr>
  </w:style>
  <w:style w:type="paragraph" w:styleId="a3">
    <w:name w:val="annotation text"/>
    <w:basedOn w:val="a"/>
    <w:link w:val="a4"/>
    <w:semiHidden/>
    <w:qFormat/>
    <w:rsid w:val="00AB7354"/>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AB7354"/>
    <w:rPr>
      <w:rFonts w:ascii="Times New Roman" w:eastAsia="宋体" w:hAnsi="Times New Roman" w:cs="Times New Roman"/>
      <w:szCs w:val="24"/>
    </w:rPr>
  </w:style>
  <w:style w:type="paragraph" w:styleId="a5">
    <w:name w:val="Body Text"/>
    <w:basedOn w:val="a"/>
    <w:link w:val="a6"/>
    <w:uiPriority w:val="99"/>
    <w:qFormat/>
    <w:rsid w:val="00AB7354"/>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AB7354"/>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AB7354"/>
    <w:pPr>
      <w:ind w:left="840"/>
      <w:jc w:val="left"/>
    </w:pPr>
    <w:rPr>
      <w:rFonts w:ascii="Calibri" w:eastAsia="宋体" w:hAnsi="Calibri" w:cs="Calibri"/>
      <w:sz w:val="18"/>
      <w:szCs w:val="18"/>
    </w:rPr>
  </w:style>
  <w:style w:type="paragraph" w:styleId="31">
    <w:name w:val="toc 3"/>
    <w:basedOn w:val="a"/>
    <w:next w:val="a"/>
    <w:uiPriority w:val="39"/>
    <w:unhideWhenUsed/>
    <w:qFormat/>
    <w:rsid w:val="00AB7354"/>
    <w:pPr>
      <w:ind w:left="420"/>
      <w:jc w:val="left"/>
    </w:pPr>
    <w:rPr>
      <w:rFonts w:ascii="Calibri" w:eastAsia="宋体" w:hAnsi="Calibri" w:cs="Calibri"/>
      <w:i/>
      <w:iCs/>
      <w:sz w:val="20"/>
      <w:szCs w:val="20"/>
    </w:rPr>
  </w:style>
  <w:style w:type="paragraph" w:styleId="a7">
    <w:name w:val="Plain Text"/>
    <w:basedOn w:val="a"/>
    <w:link w:val="a8"/>
    <w:qFormat/>
    <w:rsid w:val="00AB7354"/>
    <w:rPr>
      <w:rFonts w:ascii="宋体" w:eastAsia="宋体" w:hAnsi="Courier New" w:cs="Courier New"/>
      <w:szCs w:val="21"/>
    </w:rPr>
  </w:style>
  <w:style w:type="character" w:customStyle="1" w:styleId="a8">
    <w:name w:val="纯文本 字符"/>
    <w:basedOn w:val="a0"/>
    <w:link w:val="a7"/>
    <w:qFormat/>
    <w:rsid w:val="00AB7354"/>
    <w:rPr>
      <w:rFonts w:ascii="宋体" w:eastAsia="宋体" w:hAnsi="Courier New" w:cs="Courier New"/>
      <w:szCs w:val="21"/>
    </w:rPr>
  </w:style>
  <w:style w:type="paragraph" w:styleId="8">
    <w:name w:val="toc 8"/>
    <w:basedOn w:val="a"/>
    <w:next w:val="a"/>
    <w:uiPriority w:val="39"/>
    <w:unhideWhenUsed/>
    <w:qFormat/>
    <w:rsid w:val="00AB7354"/>
    <w:pPr>
      <w:ind w:left="1470"/>
      <w:jc w:val="left"/>
    </w:pPr>
    <w:rPr>
      <w:rFonts w:ascii="Calibri" w:eastAsia="宋体" w:hAnsi="Calibri" w:cs="Calibri"/>
      <w:sz w:val="18"/>
      <w:szCs w:val="18"/>
    </w:rPr>
  </w:style>
  <w:style w:type="paragraph" w:styleId="a9">
    <w:name w:val="Balloon Text"/>
    <w:basedOn w:val="a"/>
    <w:link w:val="aa"/>
    <w:unhideWhenUsed/>
    <w:qFormat/>
    <w:rsid w:val="00AB7354"/>
    <w:rPr>
      <w:rFonts w:ascii="Times New Roman" w:eastAsia="宋体" w:hAnsi="Times New Roman" w:cs="Times New Roman"/>
      <w:sz w:val="18"/>
      <w:szCs w:val="18"/>
    </w:rPr>
  </w:style>
  <w:style w:type="character" w:customStyle="1" w:styleId="aa">
    <w:name w:val="批注框文本 字符"/>
    <w:basedOn w:val="a0"/>
    <w:link w:val="a9"/>
    <w:uiPriority w:val="99"/>
    <w:qFormat/>
    <w:rsid w:val="00AB7354"/>
    <w:rPr>
      <w:rFonts w:ascii="Times New Roman" w:eastAsia="宋体" w:hAnsi="Times New Roman" w:cs="Times New Roman"/>
      <w:sz w:val="18"/>
      <w:szCs w:val="18"/>
    </w:rPr>
  </w:style>
  <w:style w:type="paragraph" w:styleId="ab">
    <w:name w:val="footer"/>
    <w:basedOn w:val="a"/>
    <w:link w:val="ac"/>
    <w:unhideWhenUsed/>
    <w:qFormat/>
    <w:rsid w:val="00AB7354"/>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AB7354"/>
    <w:rPr>
      <w:rFonts w:ascii="Times New Roman" w:eastAsia="宋体" w:hAnsi="Times New Roman" w:cs="Times New Roman"/>
      <w:sz w:val="18"/>
      <w:szCs w:val="18"/>
    </w:rPr>
  </w:style>
  <w:style w:type="paragraph" w:styleId="ad">
    <w:name w:val="header"/>
    <w:basedOn w:val="a"/>
    <w:link w:val="ae"/>
    <w:uiPriority w:val="99"/>
    <w:unhideWhenUsed/>
    <w:qFormat/>
    <w:rsid w:val="00AB7354"/>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AB7354"/>
    <w:rPr>
      <w:rFonts w:ascii="Times New Roman" w:eastAsia="宋体" w:hAnsi="Times New Roman" w:cs="Times New Roman"/>
      <w:sz w:val="18"/>
      <w:szCs w:val="18"/>
    </w:rPr>
  </w:style>
  <w:style w:type="paragraph" w:styleId="12">
    <w:name w:val="toc 1"/>
    <w:basedOn w:val="a"/>
    <w:next w:val="a"/>
    <w:uiPriority w:val="39"/>
    <w:unhideWhenUsed/>
    <w:qFormat/>
    <w:rsid w:val="00AB7354"/>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AB7354"/>
    <w:pPr>
      <w:ind w:left="630"/>
      <w:jc w:val="left"/>
    </w:pPr>
    <w:rPr>
      <w:rFonts w:ascii="Calibri" w:eastAsia="宋体" w:hAnsi="Calibri" w:cs="Calibri"/>
      <w:sz w:val="18"/>
      <w:szCs w:val="18"/>
    </w:rPr>
  </w:style>
  <w:style w:type="paragraph" w:styleId="61">
    <w:name w:val="toc 6"/>
    <w:basedOn w:val="a"/>
    <w:next w:val="a"/>
    <w:uiPriority w:val="39"/>
    <w:unhideWhenUsed/>
    <w:qFormat/>
    <w:rsid w:val="00AB7354"/>
    <w:pPr>
      <w:ind w:left="1050"/>
      <w:jc w:val="left"/>
    </w:pPr>
    <w:rPr>
      <w:rFonts w:ascii="Calibri" w:eastAsia="宋体" w:hAnsi="Calibri" w:cs="Calibri"/>
      <w:sz w:val="18"/>
      <w:szCs w:val="18"/>
    </w:rPr>
  </w:style>
  <w:style w:type="paragraph" w:styleId="21">
    <w:name w:val="toc 2"/>
    <w:basedOn w:val="a"/>
    <w:next w:val="a"/>
    <w:uiPriority w:val="39"/>
    <w:unhideWhenUsed/>
    <w:qFormat/>
    <w:rsid w:val="00AB7354"/>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AB7354"/>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AB7354"/>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AB7354"/>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AB7354"/>
    <w:rPr>
      <w:b/>
      <w:bCs/>
    </w:rPr>
  </w:style>
  <w:style w:type="character" w:styleId="af3">
    <w:name w:val="Hyperlink"/>
    <w:uiPriority w:val="99"/>
    <w:unhideWhenUsed/>
    <w:qFormat/>
    <w:rsid w:val="00AB7354"/>
    <w:rPr>
      <w:color w:val="0000FF"/>
      <w:u w:val="single"/>
    </w:rPr>
  </w:style>
  <w:style w:type="character" w:styleId="af4">
    <w:name w:val="annotation reference"/>
    <w:semiHidden/>
    <w:qFormat/>
    <w:rsid w:val="00AB7354"/>
    <w:rPr>
      <w:sz w:val="21"/>
      <w:szCs w:val="21"/>
    </w:rPr>
  </w:style>
  <w:style w:type="character" w:customStyle="1" w:styleId="af0">
    <w:name w:val="普通(网站) 字符"/>
    <w:link w:val="af"/>
    <w:uiPriority w:val="99"/>
    <w:qFormat/>
    <w:locked/>
    <w:rsid w:val="00AB7354"/>
    <w:rPr>
      <w:rFonts w:ascii="宋体" w:eastAsia="宋体" w:hAnsi="宋体" w:cs="宋体"/>
      <w:kern w:val="0"/>
      <w:sz w:val="24"/>
      <w:szCs w:val="24"/>
    </w:rPr>
  </w:style>
  <w:style w:type="character" w:customStyle="1" w:styleId="CharChar2">
    <w:name w:val="Char Char2"/>
    <w:qFormat/>
    <w:rsid w:val="00AB7354"/>
    <w:rPr>
      <w:rFonts w:ascii="宋体" w:eastAsia="宋体" w:hAnsi="Courier New" w:cs="Courier New"/>
      <w:kern w:val="2"/>
      <w:sz w:val="21"/>
      <w:szCs w:val="21"/>
      <w:lang w:val="en-US" w:eastAsia="zh-CN" w:bidi="ar-SA"/>
    </w:rPr>
  </w:style>
  <w:style w:type="character" w:customStyle="1" w:styleId="subtitles0">
    <w:name w:val="sub_title s0"/>
    <w:basedOn w:val="a0"/>
    <w:qFormat/>
    <w:rsid w:val="00AB7354"/>
  </w:style>
  <w:style w:type="character" w:customStyle="1" w:styleId="Char">
    <w:name w:val="纯文本 Char"/>
    <w:qFormat/>
    <w:rsid w:val="00AB7354"/>
    <w:rPr>
      <w:rFonts w:ascii="宋体" w:eastAsia="宋体" w:hAnsi="Courier New" w:cs="Courier New"/>
      <w:szCs w:val="21"/>
    </w:rPr>
  </w:style>
  <w:style w:type="character" w:customStyle="1" w:styleId="1Char">
    <w:name w:val="宋体1 Char"/>
    <w:link w:val="13"/>
    <w:qFormat/>
    <w:rsid w:val="00AB7354"/>
    <w:rPr>
      <w:rFonts w:ascii="Times New Roman" w:eastAsia="宋体" w:hAnsi="Times New Roman" w:cs="Times New Roman"/>
    </w:rPr>
  </w:style>
  <w:style w:type="paragraph" w:customStyle="1" w:styleId="13">
    <w:name w:val="宋体1"/>
    <w:basedOn w:val="a"/>
    <w:link w:val="1Char"/>
    <w:qFormat/>
    <w:rsid w:val="00AB7354"/>
    <w:pPr>
      <w:spacing w:line="360" w:lineRule="auto"/>
      <w:jc w:val="left"/>
    </w:pPr>
    <w:rPr>
      <w:rFonts w:ascii="Times New Roman" w:eastAsia="宋体" w:hAnsi="Times New Roman" w:cs="Times New Roman"/>
    </w:rPr>
  </w:style>
  <w:style w:type="character" w:customStyle="1" w:styleId="Char0">
    <w:name w:val="黑体红 Char"/>
    <w:link w:val="af5"/>
    <w:qFormat/>
    <w:rsid w:val="00AB7354"/>
    <w:rPr>
      <w:rFonts w:ascii="Times New Roman" w:eastAsia="黑体" w:hAnsi="Times New Roman" w:cs="Times New Roman"/>
      <w:bCs/>
      <w:color w:val="FF0000"/>
      <w:szCs w:val="21"/>
    </w:rPr>
  </w:style>
  <w:style w:type="paragraph" w:customStyle="1" w:styleId="af5">
    <w:name w:val="黑体红"/>
    <w:basedOn w:val="a"/>
    <w:link w:val="Char0"/>
    <w:qFormat/>
    <w:rsid w:val="00AB7354"/>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AB7354"/>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AB7354"/>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AB7354"/>
    <w:pPr>
      <w:widowControl w:val="0"/>
      <w:jc w:val="both"/>
    </w:pPr>
    <w:rPr>
      <w:rFonts w:ascii="Times New Roman" w:eastAsia="宋体" w:hAnsi="Times New Roman" w:cs="宋体"/>
    </w:rPr>
  </w:style>
  <w:style w:type="paragraph" w:customStyle="1" w:styleId="paragraph">
    <w:name w:val="paragraph"/>
    <w:basedOn w:val="a"/>
    <w:semiHidden/>
    <w:qFormat/>
    <w:rsid w:val="00AB7354"/>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AB7354"/>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AB7354"/>
    <w:pPr>
      <w:ind w:firstLineChars="200" w:firstLine="420"/>
    </w:pPr>
    <w:rPr>
      <w:rFonts w:ascii="Calibri" w:eastAsia="宋体" w:hAnsi="Calibri" w:cs="Times New Roman"/>
    </w:rPr>
  </w:style>
  <w:style w:type="paragraph" w:customStyle="1" w:styleId="af7">
    <w:name w:val="楷体有缩"/>
    <w:basedOn w:val="a"/>
    <w:qFormat/>
    <w:rsid w:val="00AB7354"/>
    <w:pPr>
      <w:widowControl/>
      <w:spacing w:line="360" w:lineRule="auto"/>
      <w:ind w:firstLineChars="200" w:firstLine="200"/>
    </w:pPr>
    <w:rPr>
      <w:rFonts w:ascii="Times New Roman" w:eastAsia="楷体" w:hAnsi="Times New Roman" w:cs="Times New Roman"/>
    </w:rPr>
  </w:style>
  <w:style w:type="paragraph" w:styleId="af8">
    <w:name w:val="No Spacing"/>
    <w:qFormat/>
    <w:rsid w:val="00AB7354"/>
    <w:pPr>
      <w:widowControl w:val="0"/>
      <w:jc w:val="both"/>
    </w:pPr>
    <w:rPr>
      <w:rFonts w:ascii="Calibri" w:eastAsia="宋体" w:hAnsi="Calibri" w:cs="Times New Roman"/>
    </w:rPr>
  </w:style>
  <w:style w:type="paragraph" w:customStyle="1" w:styleId="0">
    <w:name w:val="正文_0"/>
    <w:qFormat/>
    <w:rsid w:val="00AB7354"/>
    <w:pPr>
      <w:widowControl w:val="0"/>
      <w:jc w:val="both"/>
    </w:pPr>
    <w:rPr>
      <w:rFonts w:ascii="Calibri" w:eastAsia="宋体" w:hAnsi="Calibri" w:cs="Times New Roman"/>
    </w:rPr>
  </w:style>
  <w:style w:type="numbering" w:customStyle="1" w:styleId="22">
    <w:name w:val="无列表2"/>
    <w:next w:val="a2"/>
    <w:uiPriority w:val="99"/>
    <w:semiHidden/>
    <w:unhideWhenUsed/>
    <w:rsid w:val="00AB7354"/>
  </w:style>
  <w:style w:type="table" w:customStyle="1" w:styleId="15">
    <w:name w:val="网格型1"/>
    <w:basedOn w:val="a1"/>
    <w:next w:val="af1"/>
    <w:uiPriority w:val="59"/>
    <w:qFormat/>
    <w:rsid w:val="00AB7354"/>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header" Target="header1.xml"/><Relationship Id="rId7" Type="http://schemas.openxmlformats.org/officeDocument/2006/relationships/image" Target="media/image3.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101</Pages>
  <Words>10554</Words>
  <Characters>60161</Characters>
  <Application>Microsoft Office Word</Application>
  <DocSecurity>0</DocSecurity>
  <Lines>501</Lines>
  <Paragraphs>141</Paragraphs>
  <ScaleCrop>false</ScaleCrop>
  <Company/>
  <LinksUpToDate>false</LinksUpToDate>
  <CharactersWithSpaces>70574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2025-04-18T07:31:00Z</dcterms:created>
  <dcterms:modified xsi:type="dcterms:W3CDTF">2025-04-18T07:32:00Z</dcterms:modified>
</cp:coreProperties>
</file>